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37633" w14:textId="5F2CE66C" w:rsidR="00C704A8" w:rsidRDefault="00C704A8" w:rsidP="00C704A8">
      <w:pPr>
        <w:pStyle w:val="NormalWeb"/>
      </w:pPr>
      <w:r>
        <w:rPr>
          <w:noProof/>
        </w:rPr>
        <w:drawing>
          <wp:inline distT="0" distB="0" distL="0" distR="0" wp14:anchorId="4989D3E9" wp14:editId="614640B2">
            <wp:extent cx="4448175" cy="1495425"/>
            <wp:effectExtent l="0" t="0" r="9525" b="9525"/>
            <wp:docPr id="1" name="Picture 1" descr="C:\Users\401422\AppData\Local\Packages\Microsoft.Windows.Photos_8wekyb3d8bbwe\TempState\ShareServiceTempFolder\logo-polym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1422\AppData\Local\Packages\Microsoft.Windows.Photos_8wekyb3d8bbwe\TempState\ShareServiceTempFolder\logo-polympar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96B61" w14:textId="19E3F58B" w:rsidR="00C704A8" w:rsidRDefault="00C704A8" w:rsidP="007B2268">
      <w:pPr>
        <w:bidi/>
        <w:jc w:val="center"/>
        <w:rPr>
          <w:b/>
          <w:bCs/>
          <w:rtl/>
        </w:rPr>
      </w:pPr>
    </w:p>
    <w:p w14:paraId="644A75CE" w14:textId="38722385" w:rsidR="007B2268" w:rsidRDefault="007B2268" w:rsidP="00C704A8">
      <w:pPr>
        <w:bidi/>
        <w:jc w:val="center"/>
        <w:rPr>
          <w:b/>
          <w:bCs/>
          <w:rtl/>
        </w:rPr>
      </w:pPr>
      <w:r w:rsidRPr="007B2268">
        <w:rPr>
          <w:b/>
          <w:bCs/>
          <w:rtl/>
        </w:rPr>
        <w:t>جداکننده پل</w:t>
      </w:r>
      <w:r w:rsidRPr="007B2268">
        <w:rPr>
          <w:rFonts w:hint="cs"/>
          <w:b/>
          <w:bCs/>
          <w:rtl/>
        </w:rPr>
        <w:t>ی‌</w:t>
      </w:r>
      <w:r w:rsidRPr="007B2268">
        <w:rPr>
          <w:rFonts w:hint="eastAsia"/>
          <w:b/>
          <w:bCs/>
          <w:rtl/>
        </w:rPr>
        <w:t>آم</w:t>
      </w:r>
      <w:r w:rsidRPr="007B2268">
        <w:rPr>
          <w:rFonts w:hint="cs"/>
          <w:b/>
          <w:bCs/>
          <w:rtl/>
        </w:rPr>
        <w:t>ی</w:t>
      </w:r>
      <w:r w:rsidRPr="007B2268">
        <w:rPr>
          <w:rFonts w:hint="eastAsia"/>
          <w:b/>
          <w:bCs/>
          <w:rtl/>
        </w:rPr>
        <w:t>د</w:t>
      </w:r>
      <w:r w:rsidRPr="007B2268">
        <w:rPr>
          <w:b/>
          <w:bCs/>
          <w:rtl/>
        </w:rPr>
        <w:t xml:space="preserve"> </w:t>
      </w:r>
      <w:r w:rsidRPr="007B2268">
        <w:rPr>
          <w:b/>
          <w:bCs/>
          <w:rtl/>
          <w:lang w:bidi="fa-IR"/>
        </w:rPr>
        <w:t>پ</w:t>
      </w:r>
      <w:r w:rsidRPr="007B2268">
        <w:rPr>
          <w:rFonts w:hint="cs"/>
          <w:b/>
          <w:bCs/>
          <w:rtl/>
          <w:lang w:bidi="fa-IR"/>
        </w:rPr>
        <w:t>ی</w:t>
      </w:r>
      <w:r w:rsidRPr="007B2268">
        <w:rPr>
          <w:rFonts w:hint="eastAsia"/>
          <w:b/>
          <w:bCs/>
          <w:rtl/>
          <w:lang w:bidi="fa-IR"/>
        </w:rPr>
        <w:t>وند</w:t>
      </w:r>
      <w:r w:rsidR="00E42F2D">
        <w:rPr>
          <w:rFonts w:hint="cs"/>
          <w:b/>
          <w:bCs/>
          <w:rtl/>
          <w:lang w:bidi="fa-IR"/>
        </w:rPr>
        <w:t>زده</w:t>
      </w:r>
      <w:r w:rsidR="00E42F2D">
        <w:rPr>
          <w:b/>
          <w:bCs/>
          <w:rtl/>
          <w:lang w:bidi="fa-IR"/>
        </w:rPr>
        <w:softHyphen/>
      </w:r>
      <w:r w:rsidR="00E42F2D">
        <w:rPr>
          <w:rFonts w:hint="cs"/>
          <w:b/>
          <w:bCs/>
          <w:rtl/>
          <w:lang w:bidi="fa-IR"/>
        </w:rPr>
        <w:t>شده با</w:t>
      </w:r>
      <w:r w:rsidRPr="007B2268">
        <w:rPr>
          <w:b/>
          <w:bCs/>
          <w:lang w:bidi="fa-IR"/>
        </w:rPr>
        <w:t xml:space="preserve"> </w:t>
      </w:r>
      <w:r w:rsidR="00867687" w:rsidRPr="00867687">
        <w:rPr>
          <w:rFonts w:hint="cs"/>
          <w:b/>
          <w:bCs/>
          <w:rtl/>
          <w:lang w:bidi="fa-IR"/>
        </w:rPr>
        <w:t>ی</w:t>
      </w:r>
      <w:r w:rsidR="00867687" w:rsidRPr="00867687">
        <w:rPr>
          <w:rFonts w:hint="eastAsia"/>
          <w:b/>
          <w:bCs/>
          <w:rtl/>
          <w:lang w:bidi="fa-IR"/>
        </w:rPr>
        <w:t>ون</w:t>
      </w:r>
      <w:r w:rsidR="00925952">
        <w:rPr>
          <w:rFonts w:hint="cs"/>
          <w:b/>
          <w:bCs/>
          <w:rtl/>
          <w:lang w:bidi="fa-IR"/>
        </w:rPr>
        <w:t xml:space="preserve">‌دوقطبی </w:t>
      </w:r>
      <w:r w:rsidRPr="007B2268">
        <w:rPr>
          <w:b/>
          <w:bCs/>
          <w:rtl/>
          <w:lang w:bidi="fa-IR"/>
        </w:rPr>
        <w:t>برا</w:t>
      </w:r>
      <w:r w:rsidRPr="007B2268">
        <w:rPr>
          <w:rFonts w:hint="cs"/>
          <w:b/>
          <w:bCs/>
          <w:rtl/>
          <w:lang w:bidi="fa-IR"/>
        </w:rPr>
        <w:t>ی</w:t>
      </w:r>
      <w:r w:rsidRPr="007B2268">
        <w:rPr>
          <w:b/>
          <w:bCs/>
          <w:rtl/>
          <w:lang w:bidi="fa-IR"/>
        </w:rPr>
        <w:t xml:space="preserve"> بهبود</w:t>
      </w:r>
      <w:r w:rsidRPr="007B2268">
        <w:rPr>
          <w:b/>
          <w:bCs/>
          <w:rtl/>
        </w:rPr>
        <w:t xml:space="preserve"> انتقال </w:t>
      </w:r>
      <w:r w:rsidRPr="007B2268">
        <w:rPr>
          <w:rFonts w:hint="cs"/>
          <w:b/>
          <w:bCs/>
          <w:rtl/>
        </w:rPr>
        <w:t>ی</w:t>
      </w:r>
      <w:r w:rsidRPr="007B2268">
        <w:rPr>
          <w:rFonts w:hint="eastAsia"/>
          <w:b/>
          <w:bCs/>
          <w:rtl/>
        </w:rPr>
        <w:t>ون</w:t>
      </w:r>
      <w:r w:rsidR="00E42F2D" w:rsidRPr="00E42F2D">
        <w:rPr>
          <w:b/>
          <w:bCs/>
          <w:rtl/>
        </w:rPr>
        <w:t xml:space="preserve"> </w:t>
      </w:r>
      <w:r w:rsidR="00E42F2D" w:rsidRPr="007B2268">
        <w:rPr>
          <w:b/>
          <w:bCs/>
          <w:rtl/>
        </w:rPr>
        <w:t>ل</w:t>
      </w:r>
      <w:r w:rsidR="00E42F2D" w:rsidRPr="007B2268">
        <w:rPr>
          <w:rFonts w:hint="cs"/>
          <w:b/>
          <w:bCs/>
          <w:rtl/>
        </w:rPr>
        <w:t>ی</w:t>
      </w:r>
      <w:r w:rsidR="00E42F2D" w:rsidRPr="007B2268">
        <w:rPr>
          <w:rFonts w:hint="eastAsia"/>
          <w:b/>
          <w:bCs/>
          <w:rtl/>
        </w:rPr>
        <w:t>ت</w:t>
      </w:r>
      <w:r w:rsidR="00E42F2D" w:rsidRPr="007B2268">
        <w:rPr>
          <w:rFonts w:hint="cs"/>
          <w:b/>
          <w:bCs/>
          <w:rtl/>
        </w:rPr>
        <w:t>ی</w:t>
      </w:r>
      <w:r w:rsidR="00E42F2D" w:rsidRPr="007B2268">
        <w:rPr>
          <w:rFonts w:hint="eastAsia"/>
          <w:b/>
          <w:bCs/>
          <w:rtl/>
        </w:rPr>
        <w:t>وم</w:t>
      </w:r>
      <w:r w:rsidRPr="007B2268">
        <w:rPr>
          <w:b/>
          <w:bCs/>
          <w:rtl/>
        </w:rPr>
        <w:t xml:space="preserve"> و کاربرد آن در باتر</w:t>
      </w:r>
      <w:r w:rsidRPr="007B2268">
        <w:rPr>
          <w:rFonts w:hint="cs"/>
          <w:b/>
          <w:bCs/>
          <w:rtl/>
        </w:rPr>
        <w:t>ی‌</w:t>
      </w:r>
      <w:r w:rsidRPr="007B2268">
        <w:rPr>
          <w:rFonts w:hint="eastAsia"/>
          <w:b/>
          <w:bCs/>
          <w:rtl/>
        </w:rPr>
        <w:t>ها</w:t>
      </w:r>
      <w:r w:rsidRPr="007B2268">
        <w:rPr>
          <w:rFonts w:hint="cs"/>
          <w:b/>
          <w:bCs/>
          <w:rtl/>
        </w:rPr>
        <w:t>ی</w:t>
      </w:r>
      <w:r w:rsidRPr="007B2268">
        <w:rPr>
          <w:b/>
          <w:bCs/>
        </w:rPr>
        <w:t xml:space="preserve"> </w:t>
      </w:r>
      <w:r w:rsidR="00E42F2D">
        <w:rPr>
          <w:rFonts w:hint="cs"/>
          <w:b/>
          <w:bCs/>
          <w:rtl/>
        </w:rPr>
        <w:t>کبالت</w:t>
      </w:r>
      <w:r w:rsidR="00E42F2D">
        <w:rPr>
          <w:b/>
          <w:bCs/>
          <w:rtl/>
        </w:rPr>
        <w:softHyphen/>
      </w:r>
      <w:r w:rsidR="00E42F2D">
        <w:rPr>
          <w:rFonts w:hint="cs"/>
          <w:b/>
          <w:bCs/>
          <w:rtl/>
        </w:rPr>
        <w:t>لیتیوم اکسید</w:t>
      </w:r>
      <w:r w:rsidR="00925952">
        <w:rPr>
          <w:rFonts w:hint="cs"/>
          <w:b/>
          <w:bCs/>
          <w:rtl/>
        </w:rPr>
        <w:t xml:space="preserve"> </w:t>
      </w:r>
      <w:r w:rsidR="002C6DEF">
        <w:rPr>
          <w:rFonts w:hint="cs"/>
          <w:b/>
          <w:bCs/>
          <w:rtl/>
        </w:rPr>
        <w:t>(</w:t>
      </w:r>
      <w:r w:rsidR="002C6DEF">
        <w:t>LiCoO</w:t>
      </w:r>
      <w:r w:rsidR="002C6DEF" w:rsidRPr="002C6DEF">
        <w:rPr>
          <w:vertAlign w:val="subscript"/>
        </w:rPr>
        <w:t>2</w:t>
      </w:r>
      <w:r w:rsidR="002C6DEF">
        <w:rPr>
          <w:rFonts w:hint="cs"/>
          <w:b/>
          <w:bCs/>
          <w:rtl/>
        </w:rPr>
        <w:t>)</w:t>
      </w:r>
    </w:p>
    <w:p w14:paraId="2A6CE31E" w14:textId="6CF951E2" w:rsidR="007B2268" w:rsidRDefault="007B2268" w:rsidP="007B226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چکیده</w:t>
      </w:r>
    </w:p>
    <w:p w14:paraId="0C4C5BDE" w14:textId="26524DC6" w:rsidR="007B2268" w:rsidRDefault="009D31B0" w:rsidP="007B2268">
      <w:pPr>
        <w:bidi/>
        <w:jc w:val="both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softHyphen/>
      </w:r>
      <w:r>
        <w:rPr>
          <w:rFonts w:hint="cs"/>
          <w:rtl/>
        </w:rPr>
        <w:t>منظور</w:t>
      </w:r>
      <w:r w:rsidR="007B2268" w:rsidRPr="007B2268">
        <w:rPr>
          <w:rtl/>
        </w:rPr>
        <w:t xml:space="preserve"> بهبود توانا</w:t>
      </w:r>
      <w:r w:rsidR="007B2268" w:rsidRPr="007B2268">
        <w:rPr>
          <w:rFonts w:hint="cs"/>
          <w:rtl/>
        </w:rPr>
        <w:t>یی</w:t>
      </w:r>
      <w:r w:rsidR="007B2268" w:rsidRPr="007B2268">
        <w:rPr>
          <w:rtl/>
        </w:rPr>
        <w:t xml:space="preserve"> </w:t>
      </w:r>
      <w:r w:rsidR="00E42F2D">
        <w:rPr>
          <w:rFonts w:hint="cs"/>
          <w:rtl/>
        </w:rPr>
        <w:t>انتقال</w:t>
      </w:r>
      <w:r w:rsidR="007B2268" w:rsidRPr="007B2268">
        <w:rPr>
          <w:rtl/>
        </w:rPr>
        <w:t xml:space="preserve"> </w:t>
      </w:r>
      <w:r w:rsidR="00E42F2D">
        <w:rPr>
          <w:rFonts w:hint="cs"/>
          <w:rtl/>
        </w:rPr>
        <w:t>یون لیتیوم</w:t>
      </w:r>
      <w:r w:rsidR="007B2268" w:rsidRPr="007B2268">
        <w:rPr>
          <w:rtl/>
        </w:rPr>
        <w:t xml:space="preserve"> و عمر</w:t>
      </w:r>
      <w:r w:rsidR="00E42F2D">
        <w:rPr>
          <w:rFonts w:hint="cs"/>
          <w:rtl/>
        </w:rPr>
        <w:t>سیکل</w:t>
      </w:r>
      <w:r w:rsidR="00E42F2D">
        <w:rPr>
          <w:rtl/>
        </w:rPr>
        <w:softHyphen/>
      </w:r>
      <w:r w:rsidR="00E42F2D">
        <w:rPr>
          <w:rFonts w:hint="cs"/>
          <w:rtl/>
        </w:rPr>
        <w:t>زنی</w:t>
      </w:r>
      <w:r w:rsidR="00E42F2D">
        <w:rPr>
          <w:rStyle w:val="FootnoteReference"/>
          <w:rtl/>
        </w:rPr>
        <w:footnoteReference w:id="1"/>
      </w:r>
      <w:r w:rsidR="007B2268" w:rsidRPr="007B2268">
        <w:rPr>
          <w:rtl/>
        </w:rPr>
        <w:t xml:space="preserve"> باتر</w:t>
      </w:r>
      <w:r w:rsidR="007B2268" w:rsidRPr="007B2268">
        <w:rPr>
          <w:rFonts w:hint="cs"/>
          <w:rtl/>
        </w:rPr>
        <w:t>ی</w:t>
      </w:r>
      <w:r w:rsidR="00925952">
        <w:rPr>
          <w:rFonts w:hint="cs"/>
          <w:rtl/>
          <w:cs/>
          <w:lang w:bidi="fa-IR"/>
        </w:rPr>
        <w:t>‎</w:t>
      </w:r>
      <w:r w:rsidR="007B2268" w:rsidRPr="007B2268">
        <w:rPr>
          <w:rtl/>
        </w:rPr>
        <w:t>ها</w:t>
      </w:r>
      <w:r w:rsidR="007B2268" w:rsidRPr="007B2268">
        <w:rPr>
          <w:rFonts w:hint="cs"/>
          <w:rtl/>
        </w:rPr>
        <w:t>ی</w:t>
      </w:r>
      <w:r w:rsidR="007B2268" w:rsidRPr="007B2268">
        <w:rPr>
          <w:rtl/>
        </w:rPr>
        <w:t xml:space="preserve"> ل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ت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وم</w:t>
      </w:r>
      <w:r w:rsidR="007B2268" w:rsidRPr="007B2268">
        <w:rPr>
          <w:rtl/>
        </w:rPr>
        <w:t>-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ون،</w:t>
      </w:r>
      <w:r w:rsidR="007B2268" w:rsidRPr="007B2268">
        <w:rPr>
          <w:rtl/>
        </w:rPr>
        <w:t xml:space="preserve"> جداکننده</w:t>
      </w:r>
      <w:r>
        <w:rPr>
          <w:rtl/>
        </w:rPr>
        <w:softHyphen/>
      </w:r>
      <w:r>
        <w:rPr>
          <w:rFonts w:hint="cs"/>
          <w:rtl/>
        </w:rPr>
        <w:t xml:space="preserve">ای </w:t>
      </w:r>
      <w:r w:rsidR="00E42F2D">
        <w:rPr>
          <w:rFonts w:hint="cs"/>
          <w:rtl/>
        </w:rPr>
        <w:t>برپایه</w:t>
      </w:r>
      <w:r w:rsidR="007B2268" w:rsidRPr="007B2268">
        <w:rPr>
          <w:rtl/>
        </w:rPr>
        <w:t xml:space="preserve"> پل</w:t>
      </w:r>
      <w:r w:rsidR="007B2268" w:rsidRPr="007B2268">
        <w:rPr>
          <w:rFonts w:hint="cs"/>
          <w:rtl/>
        </w:rPr>
        <w:t>ی</w:t>
      </w:r>
      <w:r w:rsidR="00E42F2D">
        <w:rPr>
          <w:rtl/>
        </w:rPr>
        <w:softHyphen/>
      </w:r>
      <w:r w:rsidR="00E42F2D">
        <w:rPr>
          <w:rFonts w:hint="cs"/>
          <w:rtl/>
        </w:rPr>
        <w:t xml:space="preserve">آمید </w:t>
      </w:r>
      <w:r w:rsidR="007B2268" w:rsidRPr="007B2268">
        <w:rPr>
          <w:rtl/>
        </w:rPr>
        <w:t>با کارا</w:t>
      </w:r>
      <w:r w:rsidR="007B2268" w:rsidRPr="007B2268">
        <w:rPr>
          <w:rFonts w:hint="cs"/>
          <w:rtl/>
        </w:rPr>
        <w:t>یی</w:t>
      </w:r>
      <w:r w:rsidR="007B2268" w:rsidRPr="007B2268">
        <w:rPr>
          <w:rtl/>
        </w:rPr>
        <w:t xml:space="preserve"> بالا (</w:t>
      </w:r>
      <w:r w:rsidR="007B2268" w:rsidRPr="007B2268">
        <w:t>PI-SO</w:t>
      </w:r>
      <w:r w:rsidR="007B2268" w:rsidRPr="00E42F2D">
        <w:rPr>
          <w:vertAlign w:val="subscript"/>
        </w:rPr>
        <w:t>3</w:t>
      </w:r>
      <w:r w:rsidR="007B2268" w:rsidRPr="007B2268">
        <w:rPr>
          <w:rtl/>
        </w:rPr>
        <w:t xml:space="preserve">) </w:t>
      </w:r>
      <w:r w:rsidR="00E42F2D" w:rsidRPr="007B2268">
        <w:rPr>
          <w:rtl/>
        </w:rPr>
        <w:t>ب</w:t>
      </w:r>
      <w:r w:rsidR="00E42F2D">
        <w:rPr>
          <w:rFonts w:hint="cs"/>
          <w:rtl/>
        </w:rPr>
        <w:t>ه</w:t>
      </w:r>
      <w:r w:rsidR="00E42F2D" w:rsidRPr="007B2268">
        <w:rPr>
          <w:rtl/>
        </w:rPr>
        <w:t xml:space="preserve"> کمک پل</w:t>
      </w:r>
      <w:r w:rsidR="00E42F2D" w:rsidRPr="007B2268">
        <w:rPr>
          <w:rFonts w:hint="cs"/>
          <w:rtl/>
        </w:rPr>
        <w:t>ی</w:t>
      </w:r>
      <w:r w:rsidR="00E42F2D">
        <w:rPr>
          <w:rtl/>
        </w:rPr>
        <w:softHyphen/>
      </w:r>
      <w:r w:rsidR="00E42F2D" w:rsidRPr="007B2268">
        <w:rPr>
          <w:rtl/>
        </w:rPr>
        <w:t>ات</w:t>
      </w:r>
      <w:r w:rsidR="00E42F2D" w:rsidRPr="007B2268">
        <w:rPr>
          <w:rFonts w:hint="cs"/>
          <w:rtl/>
        </w:rPr>
        <w:t>ی</w:t>
      </w:r>
      <w:r w:rsidR="00E42F2D" w:rsidRPr="007B2268">
        <w:rPr>
          <w:rFonts w:hint="eastAsia"/>
          <w:rtl/>
        </w:rPr>
        <w:t>لن</w:t>
      </w:r>
      <w:r w:rsidR="00094333">
        <w:rPr>
          <w:rtl/>
        </w:rPr>
        <w:softHyphen/>
      </w:r>
      <w:r w:rsidR="00E42F2D" w:rsidRPr="007B2268">
        <w:rPr>
          <w:rtl/>
        </w:rPr>
        <w:t>آم</w:t>
      </w:r>
      <w:r w:rsidR="00E42F2D" w:rsidRPr="007B2268">
        <w:rPr>
          <w:rFonts w:hint="cs"/>
          <w:rtl/>
        </w:rPr>
        <w:t>ی</w:t>
      </w:r>
      <w:r w:rsidR="00E42F2D" w:rsidRPr="007B2268">
        <w:rPr>
          <w:rFonts w:hint="eastAsia"/>
          <w:rtl/>
        </w:rPr>
        <w:t>ن</w:t>
      </w:r>
      <w:r w:rsidR="00E42F2D" w:rsidRPr="007B2268">
        <w:rPr>
          <w:rtl/>
        </w:rPr>
        <w:t xml:space="preserve"> غن</w:t>
      </w:r>
      <w:r w:rsidR="00E42F2D" w:rsidRPr="007B2268">
        <w:rPr>
          <w:rFonts w:hint="cs"/>
          <w:rtl/>
        </w:rPr>
        <w:t>ی</w:t>
      </w:r>
      <w:r w:rsidR="00E42F2D" w:rsidRPr="007B2268">
        <w:rPr>
          <w:rtl/>
        </w:rPr>
        <w:t xml:space="preserve"> از آم</w:t>
      </w:r>
      <w:r w:rsidR="00E42F2D" w:rsidRPr="007B2268">
        <w:rPr>
          <w:rFonts w:hint="cs"/>
          <w:rtl/>
        </w:rPr>
        <w:t>ی</w:t>
      </w:r>
      <w:r w:rsidR="00E42F2D" w:rsidRPr="007B2268">
        <w:rPr>
          <w:rFonts w:hint="eastAsia"/>
          <w:rtl/>
        </w:rPr>
        <w:t>ن</w:t>
      </w:r>
      <w:r w:rsidR="00E954A2">
        <w:rPr>
          <w:rFonts w:hint="cs"/>
          <w:rtl/>
        </w:rPr>
        <w:t>و</w:t>
      </w:r>
      <w:r w:rsidR="00E954A2">
        <w:rPr>
          <w:rStyle w:val="FootnoteReference"/>
          <w:rtl/>
        </w:rPr>
        <w:footnoteReference w:id="2"/>
      </w:r>
      <w:r w:rsidR="00E42F2D" w:rsidRPr="007B2268">
        <w:rPr>
          <w:rtl/>
        </w:rPr>
        <w:t>(</w:t>
      </w:r>
      <w:r w:rsidR="00E42F2D" w:rsidRPr="00E954A2">
        <w:rPr>
          <w:rFonts w:cstheme="majorBidi"/>
          <w:szCs w:val="22"/>
          <w:rtl/>
        </w:rPr>
        <w:t>PEI</w:t>
      </w:r>
      <w:r w:rsidR="00E42F2D" w:rsidRPr="007B2268">
        <w:rPr>
          <w:rtl/>
        </w:rPr>
        <w:t>)</w:t>
      </w:r>
      <w:r w:rsidR="00E42F2D" w:rsidRPr="007B2268">
        <w:t xml:space="preserve"> </w:t>
      </w:r>
      <w:r w:rsidR="00E954A2">
        <w:rPr>
          <w:rFonts w:hint="cs"/>
          <w:rtl/>
        </w:rPr>
        <w:t xml:space="preserve"> و به وسیله </w:t>
      </w:r>
      <w:r w:rsidR="007B2268" w:rsidRPr="007B2268">
        <w:rPr>
          <w:rtl/>
        </w:rPr>
        <w:t>پ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وند</w:t>
      </w:r>
      <w:r w:rsidR="007B2268" w:rsidRPr="007B2268">
        <w:rPr>
          <w:rtl/>
        </w:rPr>
        <w:t xml:space="preserve"> ش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م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ا</w:t>
      </w:r>
      <w:r w:rsidR="007B2268" w:rsidRPr="007B2268">
        <w:rPr>
          <w:rFonts w:hint="cs"/>
          <w:rtl/>
        </w:rPr>
        <w:t>یی</w:t>
      </w:r>
      <w:r w:rsidR="007B2268" w:rsidRPr="007B2268">
        <w:rPr>
          <w:rtl/>
        </w:rPr>
        <w:t xml:space="preserve"> </w:t>
      </w:r>
      <w:r w:rsidR="00867687" w:rsidRPr="00867687">
        <w:rPr>
          <w:rFonts w:hint="cs"/>
          <w:rtl/>
        </w:rPr>
        <w:t>ی</w:t>
      </w:r>
      <w:r w:rsidR="00867687" w:rsidRPr="00867687">
        <w:rPr>
          <w:rFonts w:hint="eastAsia"/>
          <w:rtl/>
        </w:rPr>
        <w:t>ون</w:t>
      </w:r>
      <w:r w:rsidR="00925952">
        <w:rPr>
          <w:rFonts w:hint="cs"/>
          <w:rtl/>
        </w:rPr>
        <w:t>‌دوقطبی</w:t>
      </w:r>
      <w:r w:rsidR="00867687" w:rsidRPr="00867687">
        <w:rPr>
          <w:rtl/>
        </w:rPr>
        <w:t xml:space="preserve"> </w:t>
      </w:r>
      <w:r w:rsidR="007B2268" w:rsidRPr="007B2268">
        <w:rPr>
          <w:rtl/>
        </w:rPr>
        <w:t>بر رو</w:t>
      </w:r>
      <w:r w:rsidR="007B2268" w:rsidRPr="007B2268">
        <w:rPr>
          <w:rFonts w:hint="cs"/>
          <w:rtl/>
        </w:rPr>
        <w:t>ی</w:t>
      </w:r>
      <w:r w:rsidR="007B2268" w:rsidRPr="007B2268">
        <w:rPr>
          <w:rtl/>
        </w:rPr>
        <w:t xml:space="preserve"> سطح</w:t>
      </w:r>
      <w:r w:rsidR="00E42F2D" w:rsidRPr="00E42F2D">
        <w:rPr>
          <w:rtl/>
        </w:rPr>
        <w:t xml:space="preserve"> </w:t>
      </w:r>
      <w:r w:rsidR="00E42F2D" w:rsidRPr="007B2268">
        <w:rPr>
          <w:rtl/>
        </w:rPr>
        <w:t>ماتر</w:t>
      </w:r>
      <w:r w:rsidR="00E42F2D" w:rsidRPr="007B2268">
        <w:rPr>
          <w:rFonts w:hint="cs"/>
          <w:rtl/>
        </w:rPr>
        <w:t>ی</w:t>
      </w:r>
      <w:r w:rsidR="00E42F2D" w:rsidRPr="007B2268">
        <w:rPr>
          <w:rFonts w:hint="eastAsia"/>
          <w:rtl/>
        </w:rPr>
        <w:t>س</w:t>
      </w:r>
      <w:r w:rsidR="00E42F2D" w:rsidRPr="007B2268">
        <w:rPr>
          <w:rtl/>
        </w:rPr>
        <w:t xml:space="preserve"> نانوال</w:t>
      </w:r>
      <w:r w:rsidR="00E42F2D" w:rsidRPr="007B2268">
        <w:rPr>
          <w:rFonts w:hint="cs"/>
          <w:rtl/>
        </w:rPr>
        <w:t>ی</w:t>
      </w:r>
      <w:r w:rsidR="00E42F2D" w:rsidRPr="007B2268">
        <w:rPr>
          <w:rFonts w:hint="eastAsia"/>
          <w:rtl/>
        </w:rPr>
        <w:t>اف</w:t>
      </w:r>
      <w:r w:rsidR="007B2268" w:rsidRPr="007B2268">
        <w:rPr>
          <w:rtl/>
        </w:rPr>
        <w:t xml:space="preserve"> پل</w:t>
      </w:r>
      <w:r w:rsidR="007B2268" w:rsidRPr="007B2268">
        <w:rPr>
          <w:rFonts w:hint="cs"/>
          <w:rtl/>
        </w:rPr>
        <w:t>ی</w:t>
      </w:r>
      <w:r w:rsidR="00E42F2D">
        <w:rPr>
          <w:rtl/>
        </w:rPr>
        <w:softHyphen/>
      </w:r>
      <w:r w:rsidR="007B2268" w:rsidRPr="007B2268">
        <w:rPr>
          <w:rtl/>
        </w:rPr>
        <w:t>آم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د</w:t>
      </w:r>
      <w:r w:rsidR="007B2268" w:rsidRPr="007B2268">
        <w:rPr>
          <w:rtl/>
        </w:rPr>
        <w:t xml:space="preserve"> مقاوم در برابر حرارت</w:t>
      </w:r>
      <w:r>
        <w:rPr>
          <w:rFonts w:hint="cs"/>
          <w:rtl/>
        </w:rPr>
        <w:t xml:space="preserve"> قرارگرفته بود،</w:t>
      </w:r>
      <w:r w:rsidR="007B2268" w:rsidRPr="007B2268">
        <w:rPr>
          <w:rtl/>
        </w:rPr>
        <w:t xml:space="preserve"> ته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ه</w:t>
      </w:r>
      <w:r w:rsidR="007B2268" w:rsidRPr="007B2268">
        <w:rPr>
          <w:rtl/>
        </w:rPr>
        <w:t xml:space="preserve"> شد.</w:t>
      </w:r>
      <w:r w:rsidR="00B60926">
        <w:rPr>
          <w:rFonts w:hint="cs"/>
          <w:rtl/>
          <w:lang w:bidi="fa-IR"/>
        </w:rPr>
        <w:t xml:space="preserve"> </w:t>
      </w:r>
      <w:r w:rsidR="00B60926" w:rsidRPr="00B60926">
        <w:t xml:space="preserve"> </w:t>
      </w:r>
      <w:r w:rsidR="00B60926" w:rsidRPr="007B2268">
        <w:t>PI-SO</w:t>
      </w:r>
      <w:r w:rsidR="00B60926" w:rsidRPr="00E42F2D">
        <w:rPr>
          <w:vertAlign w:val="subscript"/>
        </w:rPr>
        <w:t>3</w:t>
      </w:r>
      <w:r w:rsidR="007B2268" w:rsidRPr="007B2268">
        <w:rPr>
          <w:rtl/>
        </w:rPr>
        <w:t xml:space="preserve"> نه تنها پا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دار</w:t>
      </w:r>
      <w:r w:rsidR="007B2268" w:rsidRPr="007B2268">
        <w:rPr>
          <w:rFonts w:hint="cs"/>
          <w:rtl/>
        </w:rPr>
        <w:t>ی</w:t>
      </w:r>
      <w:r w:rsidR="007B2268" w:rsidRPr="007B2268">
        <w:rPr>
          <w:rtl/>
        </w:rPr>
        <w:t xml:space="preserve"> ابعاد</w:t>
      </w:r>
      <w:r w:rsidR="007B2268" w:rsidRPr="007B2268">
        <w:rPr>
          <w:rFonts w:hint="cs"/>
          <w:rtl/>
        </w:rPr>
        <w:t>ی</w:t>
      </w:r>
      <w:r w:rsidR="007B2268" w:rsidRPr="007B2268">
        <w:rPr>
          <w:rtl/>
        </w:rPr>
        <w:t xml:space="preserve"> خوب (ب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ش</w:t>
      </w:r>
      <w:r w:rsidR="007B2268" w:rsidRPr="007B2268">
        <w:rPr>
          <w:rtl/>
        </w:rPr>
        <w:t xml:space="preserve"> از 200 درجه </w:t>
      </w:r>
      <w:r w:rsidR="00B60926">
        <w:rPr>
          <w:rFonts w:hint="cs"/>
          <w:rtl/>
        </w:rPr>
        <w:t>سلسیوس</w:t>
      </w:r>
      <w:r w:rsidR="007B2268" w:rsidRPr="007B2268">
        <w:rPr>
          <w:rtl/>
        </w:rPr>
        <w:t>) و تاخ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ر</w:t>
      </w:r>
      <w:r w:rsidR="007B2268" w:rsidRPr="007B2268">
        <w:rPr>
          <w:rtl/>
        </w:rPr>
        <w:t xml:space="preserve"> در شعله را حفظ م</w:t>
      </w:r>
      <w:r w:rsidR="007B2268" w:rsidRPr="007B2268">
        <w:rPr>
          <w:rFonts w:hint="cs"/>
          <w:rtl/>
        </w:rPr>
        <w:t>ی</w:t>
      </w:r>
      <w:r w:rsidR="00B60926">
        <w:rPr>
          <w:rtl/>
        </w:rPr>
        <w:softHyphen/>
      </w:r>
      <w:r w:rsidR="007B2268" w:rsidRPr="007B2268">
        <w:rPr>
          <w:rtl/>
        </w:rPr>
        <w:t>کند، بلکه ا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من</w:t>
      </w:r>
      <w:r w:rsidR="007B2268" w:rsidRPr="007B2268">
        <w:rPr>
          <w:rFonts w:hint="cs"/>
          <w:rtl/>
        </w:rPr>
        <w:t>ی</w:t>
      </w:r>
      <w:r w:rsidR="007B2268" w:rsidRPr="007B2268">
        <w:rPr>
          <w:rtl/>
        </w:rPr>
        <w:t xml:space="preserve"> باتر</w:t>
      </w:r>
      <w:r w:rsidR="007B2268" w:rsidRPr="007B2268">
        <w:rPr>
          <w:rFonts w:hint="cs"/>
          <w:rtl/>
        </w:rPr>
        <w:t>ی</w:t>
      </w:r>
      <w:r w:rsidR="007B2268" w:rsidRPr="007B2268">
        <w:rPr>
          <w:rtl/>
        </w:rPr>
        <w:t xml:space="preserve"> را در شرا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ط</w:t>
      </w:r>
      <w:r w:rsidR="007B2268" w:rsidRPr="007B2268">
        <w:rPr>
          <w:rtl/>
        </w:rPr>
        <w:t xml:space="preserve"> </w:t>
      </w:r>
      <w:r w:rsidR="00B60926">
        <w:rPr>
          <w:rFonts w:hint="cs"/>
          <w:rtl/>
        </w:rPr>
        <w:t>سخت</w:t>
      </w:r>
      <w:r w:rsidR="007B2268" w:rsidRPr="007B2268">
        <w:rPr>
          <w:rtl/>
        </w:rPr>
        <w:t xml:space="preserve"> تضم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ن</w:t>
      </w:r>
      <w:r w:rsidR="007B2268" w:rsidRPr="007B2268">
        <w:rPr>
          <w:rtl/>
        </w:rPr>
        <w:t xml:space="preserve"> م</w:t>
      </w:r>
      <w:r w:rsidR="007B2268" w:rsidRPr="007B2268">
        <w:rPr>
          <w:rFonts w:hint="cs"/>
          <w:rtl/>
        </w:rPr>
        <w:t>ی</w:t>
      </w:r>
      <w:r w:rsidR="00B60926">
        <w:rPr>
          <w:rtl/>
        </w:rPr>
        <w:softHyphen/>
      </w:r>
      <w:r w:rsidR="007B2268" w:rsidRPr="007B2268">
        <w:rPr>
          <w:rtl/>
        </w:rPr>
        <w:t>کند. نتا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ج</w:t>
      </w:r>
      <w:r w:rsidR="007B2268" w:rsidRPr="007B2268">
        <w:rPr>
          <w:rtl/>
        </w:rPr>
        <w:t xml:space="preserve"> تجرب</w:t>
      </w:r>
      <w:r w:rsidR="007B2268" w:rsidRPr="007B2268">
        <w:rPr>
          <w:rFonts w:hint="cs"/>
          <w:rtl/>
        </w:rPr>
        <w:t>ی</w:t>
      </w:r>
      <w:r w:rsidR="007B2268" w:rsidRPr="007B2268">
        <w:rPr>
          <w:rtl/>
        </w:rPr>
        <w:t xml:space="preserve"> الکتروش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م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ا</w:t>
      </w:r>
      <w:r w:rsidR="007B2268" w:rsidRPr="007B2268">
        <w:rPr>
          <w:rFonts w:hint="cs"/>
          <w:rtl/>
        </w:rPr>
        <w:t>یی</w:t>
      </w:r>
      <w:r w:rsidR="007B2268" w:rsidRPr="007B2268">
        <w:rPr>
          <w:rtl/>
        </w:rPr>
        <w:t xml:space="preserve"> نشان </w:t>
      </w:r>
      <w:r w:rsidR="00B60926">
        <w:rPr>
          <w:rFonts w:hint="cs"/>
          <w:rtl/>
        </w:rPr>
        <w:t>داد</w:t>
      </w:r>
      <w:r w:rsidR="007B2268" w:rsidRPr="007B2268">
        <w:rPr>
          <w:rtl/>
        </w:rPr>
        <w:t xml:space="preserve"> که </w:t>
      </w:r>
      <w:r w:rsidR="007B2268" w:rsidRPr="007B2268">
        <w:t>PI-SO</w:t>
      </w:r>
      <w:r w:rsidR="007B2268" w:rsidRPr="00B60926">
        <w:rPr>
          <w:vertAlign w:val="subscript"/>
        </w:rPr>
        <w:t>3</w:t>
      </w:r>
      <w:r w:rsidR="007B2268" w:rsidRPr="007B2268">
        <w:rPr>
          <w:rtl/>
        </w:rPr>
        <w:t xml:space="preserve"> دارا</w:t>
      </w:r>
      <w:r w:rsidR="007B2268" w:rsidRPr="007B2268">
        <w:rPr>
          <w:rFonts w:hint="cs"/>
          <w:rtl/>
        </w:rPr>
        <w:t>ی</w:t>
      </w:r>
      <w:r w:rsidR="007B2268" w:rsidRPr="007B2268">
        <w:rPr>
          <w:rtl/>
        </w:rPr>
        <w:t xml:space="preserve"> رسانا</w:t>
      </w:r>
      <w:r w:rsidR="007B2268" w:rsidRPr="007B2268">
        <w:rPr>
          <w:rFonts w:hint="cs"/>
          <w:rtl/>
        </w:rPr>
        <w:t>یی</w:t>
      </w:r>
      <w:r w:rsidR="007B2268" w:rsidRPr="007B2268">
        <w:rPr>
          <w:rtl/>
        </w:rPr>
        <w:t xml:space="preserve"> 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ون</w:t>
      </w:r>
      <w:r w:rsidR="007B2268" w:rsidRPr="007B2268">
        <w:rPr>
          <w:rFonts w:hint="cs"/>
          <w:rtl/>
        </w:rPr>
        <w:t>ی</w:t>
      </w:r>
      <w:r w:rsidR="007B2268" w:rsidRPr="007B2268">
        <w:rPr>
          <w:rtl/>
        </w:rPr>
        <w:t xml:space="preserve"> بالا (</w:t>
      </w:r>
      <m:oMath>
        <m:r>
          <w:rPr>
            <w:rFonts w:ascii="Cambria Math" w:hAnsi="Cambria Math"/>
          </w:rPr>
          <m:t>mS/cm</m:t>
        </m:r>
      </m:oMath>
      <w:r w:rsidR="00B60926">
        <w:rPr>
          <w:rFonts w:hint="cs"/>
          <w:rtl/>
          <w:lang w:bidi="fa-IR"/>
        </w:rPr>
        <w:t xml:space="preserve"> 99/1</w:t>
      </w:r>
      <w:r w:rsidR="007B2268" w:rsidRPr="007B2268">
        <w:rPr>
          <w:rtl/>
        </w:rPr>
        <w:t>)، ع</w:t>
      </w:r>
      <w:r w:rsidR="007B2268" w:rsidRPr="007B2268">
        <w:rPr>
          <w:rFonts w:hint="eastAsia"/>
          <w:rtl/>
        </w:rPr>
        <w:t>دد</w:t>
      </w:r>
      <w:r w:rsidR="007B2268" w:rsidRPr="007B2268">
        <w:rPr>
          <w:rtl/>
        </w:rPr>
        <w:t xml:space="preserve"> انتقال </w:t>
      </w:r>
      <w:r w:rsidR="00B60926">
        <w:rPr>
          <w:rFonts w:hint="cs"/>
          <w:rtl/>
        </w:rPr>
        <w:t>یون لیتیوم</w:t>
      </w:r>
      <w:r w:rsidR="007B2268" w:rsidRPr="007B2268">
        <w:rPr>
          <w:rtl/>
        </w:rPr>
        <w:t xml:space="preserve"> (</w:t>
      </w:r>
      <w:r w:rsidR="00B60926">
        <w:rPr>
          <w:rFonts w:hint="cs"/>
          <w:rtl/>
        </w:rPr>
        <w:t>632/0</w:t>
      </w:r>
      <w:r w:rsidR="007B2268" w:rsidRPr="007B2268">
        <w:rPr>
          <w:rtl/>
        </w:rPr>
        <w:t>) و پتانس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ل</w:t>
      </w:r>
      <w:r w:rsidR="007B2268" w:rsidRPr="007B2268">
        <w:rPr>
          <w:rtl/>
        </w:rPr>
        <w:t xml:space="preserve"> اکس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داس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ون</w:t>
      </w:r>
      <w:r w:rsidR="007B2268" w:rsidRPr="007B2268">
        <w:rPr>
          <w:rtl/>
        </w:rPr>
        <w:t xml:space="preserve"> عال</w:t>
      </w:r>
      <w:r w:rsidR="007B2268" w:rsidRPr="007B2268">
        <w:rPr>
          <w:rFonts w:hint="cs"/>
          <w:rtl/>
        </w:rPr>
        <w:t>ی</w:t>
      </w:r>
      <w:r w:rsidR="007B2268" w:rsidRPr="007B2268">
        <w:rPr>
          <w:rtl/>
        </w:rPr>
        <w:t xml:space="preserve"> (</w:t>
      </w:r>
      <w:r w:rsidR="00B60926">
        <w:t>V</w:t>
      </w:r>
      <w:r w:rsidR="00B60926">
        <w:rPr>
          <w:rFonts w:hint="cs"/>
          <w:rtl/>
          <w:lang w:bidi="fa-IR"/>
        </w:rPr>
        <w:t xml:space="preserve"> 28/5</w:t>
      </w:r>
      <w:r w:rsidR="007B2268" w:rsidRPr="007B2268">
        <w:rPr>
          <w:rtl/>
        </w:rPr>
        <w:t xml:space="preserve">) </w:t>
      </w:r>
      <w:r w:rsidR="00867687">
        <w:rPr>
          <w:rFonts w:hint="cs"/>
          <w:rtl/>
        </w:rPr>
        <w:t>است</w:t>
      </w:r>
      <w:r w:rsidR="007B2268" w:rsidRPr="007B2268">
        <w:rPr>
          <w:rtl/>
        </w:rPr>
        <w:t xml:space="preserve"> که همگ</w:t>
      </w:r>
      <w:r w:rsidR="007B2268" w:rsidRPr="007B2268">
        <w:rPr>
          <w:rFonts w:hint="cs"/>
          <w:rtl/>
        </w:rPr>
        <w:t>ی</w:t>
      </w:r>
      <w:r w:rsidR="007B2268" w:rsidRPr="007B2268">
        <w:rPr>
          <w:rtl/>
        </w:rPr>
        <w:t xml:space="preserve"> بالاتر از جداکننده </w:t>
      </w:r>
      <w:r w:rsidR="007B2268" w:rsidRPr="007B2268">
        <w:t>PI</w:t>
      </w:r>
      <w:r w:rsidR="007B2268" w:rsidRPr="007B2268">
        <w:rPr>
          <w:rtl/>
        </w:rPr>
        <w:t xml:space="preserve"> خالص (</w:t>
      </w:r>
      <m:oMath>
        <m:r>
          <w:rPr>
            <w:rFonts w:ascii="Cambria Math" w:hAnsi="Cambria Math"/>
          </w:rPr>
          <m:t>mS/cm</m:t>
        </m:r>
      </m:oMath>
      <w:r w:rsidR="00B60926" w:rsidRPr="007B2268">
        <w:rPr>
          <w:rtl/>
        </w:rPr>
        <w:t xml:space="preserve"> </w:t>
      </w:r>
      <w:r w:rsidR="00B60926">
        <w:rPr>
          <w:rFonts w:hint="cs"/>
          <w:rtl/>
        </w:rPr>
        <w:t xml:space="preserve"> 14/1 ،</w:t>
      </w:r>
      <w:r w:rsidR="007B2268" w:rsidRPr="007B2268">
        <w:rPr>
          <w:rtl/>
        </w:rPr>
        <w:t xml:space="preserve"> </w:t>
      </w:r>
      <w:r w:rsidR="00B60926">
        <w:rPr>
          <w:rFonts w:hint="cs"/>
          <w:rtl/>
        </w:rPr>
        <w:t>444/0</w:t>
      </w:r>
      <w:r w:rsidR="007B2268" w:rsidRPr="007B2268">
        <w:rPr>
          <w:rtl/>
        </w:rPr>
        <w:t xml:space="preserve"> و </w:t>
      </w:r>
      <w:r w:rsidR="00B60926">
        <w:t>V</w:t>
      </w:r>
      <w:r w:rsidR="00B60926">
        <w:rPr>
          <w:rFonts w:hint="cs"/>
          <w:rtl/>
          <w:lang w:bidi="fa-IR"/>
        </w:rPr>
        <w:t xml:space="preserve"> 56/4</w:t>
      </w:r>
      <w:r w:rsidR="007B2268" w:rsidRPr="007B2268">
        <w:rPr>
          <w:rtl/>
        </w:rPr>
        <w:t>، به</w:t>
      </w:r>
      <w:r w:rsidR="00867687">
        <w:rPr>
          <w:rtl/>
        </w:rPr>
        <w:softHyphen/>
      </w:r>
      <w:r w:rsidR="007B2268" w:rsidRPr="007B2268">
        <w:rPr>
          <w:rtl/>
        </w:rPr>
        <w:t>ترت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ب</w:t>
      </w:r>
      <w:r w:rsidR="007B2268" w:rsidRPr="007B2268">
        <w:rPr>
          <w:rtl/>
        </w:rPr>
        <w:t>)</w:t>
      </w:r>
      <w:r w:rsidR="00867687">
        <w:rPr>
          <w:rFonts w:hint="cs"/>
          <w:rtl/>
        </w:rPr>
        <w:t xml:space="preserve"> می</w:t>
      </w:r>
      <w:r w:rsidR="00867687">
        <w:rPr>
          <w:rtl/>
        </w:rPr>
        <w:softHyphen/>
      </w:r>
      <w:r w:rsidR="00867687">
        <w:rPr>
          <w:rFonts w:hint="cs"/>
          <w:rtl/>
        </w:rPr>
        <w:t>باشد</w:t>
      </w:r>
      <w:r w:rsidR="007B2268" w:rsidRPr="007B2268">
        <w:rPr>
          <w:rtl/>
        </w:rPr>
        <w:t>. در هم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ن</w:t>
      </w:r>
      <w:r w:rsidR="007B2268" w:rsidRPr="007B2268">
        <w:rPr>
          <w:rtl/>
        </w:rPr>
        <w:t xml:space="preserve"> حال، باتر</w:t>
      </w:r>
      <w:r w:rsidR="007B2268" w:rsidRPr="007B2268">
        <w:rPr>
          <w:rFonts w:hint="cs"/>
          <w:rtl/>
        </w:rPr>
        <w:t>ی</w:t>
      </w:r>
      <w:bookmarkStart w:id="0" w:name="_GoBack"/>
      <w:bookmarkEnd w:id="0"/>
      <w:r w:rsidR="007B2268" w:rsidRPr="007B2268">
        <w:rPr>
          <w:rFonts w:hint="cs"/>
          <w:rtl/>
        </w:rPr>
        <w:t>‌</w:t>
      </w:r>
      <w:r w:rsidR="007B2268" w:rsidRPr="007B2268">
        <w:rPr>
          <w:rFonts w:hint="eastAsia"/>
          <w:rtl/>
        </w:rPr>
        <w:t>ها</w:t>
      </w:r>
      <w:r w:rsidR="007B2268" w:rsidRPr="007B2268">
        <w:rPr>
          <w:rFonts w:hint="cs"/>
          <w:rtl/>
        </w:rPr>
        <w:t>ی</w:t>
      </w:r>
      <w:r w:rsidR="007B2268" w:rsidRPr="007B2268">
        <w:rPr>
          <w:rtl/>
        </w:rPr>
        <w:t xml:space="preserve"> </w:t>
      </w:r>
      <w:r w:rsidR="007B2268" w:rsidRPr="007B2268">
        <w:t>LiCoO</w:t>
      </w:r>
      <w:r w:rsidR="007B2268" w:rsidRPr="00867687">
        <w:rPr>
          <w:vertAlign w:val="subscript"/>
        </w:rPr>
        <w:t>2</w:t>
      </w:r>
      <w:r w:rsidR="007B2268" w:rsidRPr="007B2268">
        <w:t>/PI-SO</w:t>
      </w:r>
      <w:r w:rsidR="007B2268" w:rsidRPr="00867687">
        <w:rPr>
          <w:vertAlign w:val="subscript"/>
        </w:rPr>
        <w:t>3</w:t>
      </w:r>
      <w:r w:rsidR="007B2268" w:rsidRPr="007B2268">
        <w:t>/Li</w:t>
      </w:r>
      <w:r w:rsidR="007B2268" w:rsidRPr="007B2268">
        <w:rPr>
          <w:rtl/>
        </w:rPr>
        <w:t xml:space="preserve"> عملکرد بس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ار</w:t>
      </w:r>
      <w:r w:rsidR="007B2268" w:rsidRPr="007B2268">
        <w:rPr>
          <w:rtl/>
        </w:rPr>
        <w:t xml:space="preserve"> عال</w:t>
      </w:r>
      <w:r w:rsidR="007B2268" w:rsidRPr="007B2268">
        <w:rPr>
          <w:rFonts w:hint="cs"/>
          <w:rtl/>
        </w:rPr>
        <w:t>ی</w:t>
      </w:r>
      <w:r w:rsidR="007B2268" w:rsidRPr="007B2268">
        <w:rPr>
          <w:rtl/>
        </w:rPr>
        <w:t xml:space="preserve"> با سرعت</w:t>
      </w:r>
      <w:r w:rsidR="00867687">
        <w:rPr>
          <w:rStyle w:val="FootnoteReference"/>
          <w:rtl/>
        </w:rPr>
        <w:footnoteReference w:id="3"/>
      </w:r>
      <w:r w:rsidR="007B2268" w:rsidRPr="007B2268">
        <w:rPr>
          <w:rtl/>
        </w:rPr>
        <w:t xml:space="preserve"> بالا (</w:t>
      </w:r>
      <m:oMath>
        <m:r>
          <w:rPr>
            <w:rFonts w:ascii="Cambria Math" w:hAnsi="Cambria Math"/>
          </w:rPr>
          <m:t>mAh/g</m:t>
        </m:r>
      </m:oMath>
      <w:r w:rsidR="00ED3C84">
        <w:rPr>
          <w:rFonts w:hint="cs"/>
          <w:rtl/>
          <w:lang w:bidi="fa-IR"/>
        </w:rPr>
        <w:t xml:space="preserve"> 5/139 </w:t>
      </w:r>
      <w:r w:rsidR="007B2268" w:rsidRPr="007B2268">
        <w:rPr>
          <w:rtl/>
        </w:rPr>
        <w:t>در</w:t>
      </w:r>
      <w:r w:rsidR="00ED3C84">
        <w:rPr>
          <w:rFonts w:hint="cs"/>
          <w:rtl/>
        </w:rPr>
        <w:t xml:space="preserve"> نرخ</w:t>
      </w:r>
      <w:r w:rsidR="007B2268" w:rsidRPr="007B2268">
        <w:rPr>
          <w:rtl/>
        </w:rPr>
        <w:t xml:space="preserve"> جر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ان</w:t>
      </w:r>
      <w:r w:rsidR="007B2268" w:rsidRPr="007B2268">
        <w:rPr>
          <w:rtl/>
        </w:rPr>
        <w:t xml:space="preserve"> </w:t>
      </w:r>
      <w:r w:rsidR="00ED3C84">
        <w:t>C</w:t>
      </w:r>
      <w:r w:rsidR="00ED3C84">
        <w:rPr>
          <w:rFonts w:hint="cs"/>
          <w:rtl/>
          <w:lang w:bidi="fa-IR"/>
        </w:rPr>
        <w:t>5</w:t>
      </w:r>
      <w:r w:rsidR="007B2268" w:rsidRPr="007B2268">
        <w:rPr>
          <w:rtl/>
        </w:rPr>
        <w:t xml:space="preserve">) و </w:t>
      </w:r>
      <w:r w:rsidR="007B2268" w:rsidRPr="007B2268">
        <w:rPr>
          <w:rFonts w:hint="eastAsia"/>
          <w:rtl/>
        </w:rPr>
        <w:t>پا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دار</w:t>
      </w:r>
      <w:r w:rsidR="007B2268" w:rsidRPr="007B2268">
        <w:rPr>
          <w:rFonts w:hint="cs"/>
          <w:rtl/>
        </w:rPr>
        <w:t>ی</w:t>
      </w:r>
      <w:r w:rsidR="007B2268" w:rsidRPr="007B2268">
        <w:rPr>
          <w:rtl/>
        </w:rPr>
        <w:t xml:space="preserve"> </w:t>
      </w:r>
      <w:r w:rsidR="00ED3C84">
        <w:rPr>
          <w:rFonts w:hint="cs"/>
          <w:rtl/>
        </w:rPr>
        <w:t>سیکل</w:t>
      </w:r>
      <w:r w:rsidR="00ED3C84">
        <w:rPr>
          <w:rtl/>
        </w:rPr>
        <w:softHyphen/>
      </w:r>
      <w:r w:rsidR="00ED3C84">
        <w:rPr>
          <w:rFonts w:hint="cs"/>
          <w:rtl/>
        </w:rPr>
        <w:t>زنی</w:t>
      </w:r>
      <w:r w:rsidR="00ED3C84">
        <w:rPr>
          <w:rStyle w:val="FootnoteReference"/>
          <w:rtl/>
        </w:rPr>
        <w:footnoteReference w:id="4"/>
      </w:r>
      <w:r w:rsidR="007B2268" w:rsidRPr="007B2268">
        <w:rPr>
          <w:rtl/>
        </w:rPr>
        <w:t xml:space="preserve"> طولان</w:t>
      </w:r>
      <w:r w:rsidR="007B2268" w:rsidRPr="007B2268">
        <w:rPr>
          <w:rFonts w:hint="cs"/>
          <w:rtl/>
        </w:rPr>
        <w:t>ی‌</w:t>
      </w:r>
      <w:r w:rsidR="007B2268" w:rsidRPr="007B2268">
        <w:rPr>
          <w:rFonts w:hint="eastAsia"/>
          <w:rtl/>
        </w:rPr>
        <w:t>مدت</w:t>
      </w:r>
      <w:r w:rsidR="007B2268" w:rsidRPr="007B2268">
        <w:rPr>
          <w:rtl/>
        </w:rPr>
        <w:t xml:space="preserve"> (</w:t>
      </w:r>
      <m:oMath>
        <m:r>
          <w:rPr>
            <w:rFonts w:ascii="Cambria Math" w:hAnsi="Cambria Math"/>
          </w:rPr>
          <m:t>mAh/g</m:t>
        </m:r>
      </m:oMath>
      <w:r w:rsidR="00ED3C84">
        <w:rPr>
          <w:rFonts w:hint="cs"/>
          <w:rtl/>
          <w:lang w:bidi="fa-IR"/>
        </w:rPr>
        <w:t xml:space="preserve"> 9/138</w:t>
      </w:r>
      <w:r w:rsidR="007B2268" w:rsidRPr="007B2268">
        <w:rPr>
          <w:rtl/>
        </w:rPr>
        <w:t xml:space="preserve">پس از 100 </w:t>
      </w:r>
      <w:r w:rsidR="00ED3C84">
        <w:rPr>
          <w:rFonts w:hint="cs"/>
          <w:rtl/>
        </w:rPr>
        <w:t>سیکل</w:t>
      </w:r>
      <w:r w:rsidR="007B2268" w:rsidRPr="007B2268">
        <w:rPr>
          <w:rtl/>
        </w:rPr>
        <w:t xml:space="preserve"> در </w:t>
      </w:r>
      <w:r w:rsidR="00ED3C84">
        <w:rPr>
          <w:rFonts w:hint="cs"/>
          <w:rtl/>
        </w:rPr>
        <w:t xml:space="preserve"> نرخ </w:t>
      </w:r>
      <w:r w:rsidR="007B2268" w:rsidRPr="007B2268">
        <w:rPr>
          <w:rtl/>
        </w:rPr>
        <w:t>جر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ان</w:t>
      </w:r>
      <w:r w:rsidR="007B2268" w:rsidRPr="007B2268">
        <w:rPr>
          <w:rtl/>
        </w:rPr>
        <w:t xml:space="preserve"> </w:t>
      </w:r>
      <w:r w:rsidR="00ED3C84">
        <w:t>C</w:t>
      </w:r>
      <w:r w:rsidR="00ED3C84">
        <w:rPr>
          <w:rFonts w:hint="cs"/>
          <w:rtl/>
          <w:lang w:bidi="fa-IR"/>
        </w:rPr>
        <w:t>1</w:t>
      </w:r>
      <w:r w:rsidR="007B2268" w:rsidRPr="007B2268">
        <w:rPr>
          <w:rtl/>
        </w:rPr>
        <w:t xml:space="preserve"> و </w:t>
      </w:r>
      <m:oMath>
        <m:r>
          <w:rPr>
            <w:rFonts w:ascii="Cambria Math" w:hAnsi="Cambria Math"/>
          </w:rPr>
          <m:t>mAh/g</m:t>
        </m:r>
      </m:oMath>
      <w:r w:rsidR="00ED3C84" w:rsidRPr="007B2268">
        <w:rPr>
          <w:rtl/>
        </w:rPr>
        <w:t xml:space="preserve"> </w:t>
      </w:r>
      <w:r w:rsidR="00ED3C84">
        <w:rPr>
          <w:rFonts w:hint="cs"/>
          <w:rtl/>
        </w:rPr>
        <w:t>9/127</w:t>
      </w:r>
      <w:r w:rsidR="007B2268" w:rsidRPr="007B2268">
        <w:rPr>
          <w:rtl/>
        </w:rPr>
        <w:t xml:space="preserve"> پس از 100 </w:t>
      </w:r>
      <w:r w:rsidR="009A363E">
        <w:rPr>
          <w:rFonts w:hint="cs"/>
          <w:rtl/>
        </w:rPr>
        <w:t>سیکل</w:t>
      </w:r>
      <w:r w:rsidR="007B2268" w:rsidRPr="007B2268">
        <w:rPr>
          <w:rtl/>
        </w:rPr>
        <w:t xml:space="preserve"> در </w:t>
      </w:r>
      <w:r w:rsidR="00ED3C84">
        <w:rPr>
          <w:rFonts w:hint="cs"/>
          <w:rtl/>
        </w:rPr>
        <w:t>نرخ جریان</w:t>
      </w:r>
      <w:r w:rsidR="00ED3C84">
        <w:t>C</w:t>
      </w:r>
      <w:r w:rsidR="00ED3C84">
        <w:rPr>
          <w:rFonts w:hint="cs"/>
          <w:rtl/>
          <w:lang w:bidi="fa-IR"/>
        </w:rPr>
        <w:t>2</w:t>
      </w:r>
      <w:r w:rsidR="007B2268" w:rsidRPr="007B2268">
        <w:rPr>
          <w:rtl/>
        </w:rPr>
        <w:t>)</w:t>
      </w:r>
      <w:r w:rsidR="00ED3C84">
        <w:rPr>
          <w:rFonts w:hint="cs"/>
          <w:rtl/>
        </w:rPr>
        <w:t>نشان می</w:t>
      </w:r>
      <w:r w:rsidR="00ED3C84">
        <w:rPr>
          <w:rtl/>
        </w:rPr>
        <w:softHyphen/>
      </w:r>
      <w:r w:rsidR="00ED3C84">
        <w:rPr>
          <w:rFonts w:hint="cs"/>
          <w:rtl/>
        </w:rPr>
        <w:t>دهد</w:t>
      </w:r>
      <w:r w:rsidR="007B2268" w:rsidRPr="007B2268">
        <w:rPr>
          <w:rtl/>
        </w:rPr>
        <w:t>. علاوه بر ا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ن،</w:t>
      </w:r>
      <w:r w:rsidR="007B2268" w:rsidRPr="007B2268">
        <w:rPr>
          <w:rtl/>
        </w:rPr>
        <w:t xml:space="preserve"> باتر</w:t>
      </w:r>
      <w:r w:rsidR="007B2268" w:rsidRPr="007B2268">
        <w:rPr>
          <w:rFonts w:hint="cs"/>
          <w:rtl/>
        </w:rPr>
        <w:t>ی</w:t>
      </w:r>
      <w:r w:rsidR="007B2268" w:rsidRPr="007B2268">
        <w:rPr>
          <w:rtl/>
        </w:rPr>
        <w:t xml:space="preserve"> متقارن، </w:t>
      </w:r>
      <w:r w:rsidR="007B2268" w:rsidRPr="007B2268">
        <w:t>Li/PI-SO</w:t>
      </w:r>
      <w:r w:rsidR="007B2268" w:rsidRPr="00ED3C84">
        <w:rPr>
          <w:vertAlign w:val="subscript"/>
        </w:rPr>
        <w:t>3</w:t>
      </w:r>
      <w:r w:rsidR="007B2268" w:rsidRPr="007B2268">
        <w:t>/Li</w:t>
      </w:r>
      <w:r w:rsidR="007B2268" w:rsidRPr="007B2268">
        <w:rPr>
          <w:rtl/>
        </w:rPr>
        <w:t>، ب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ش</w:t>
      </w:r>
      <w:r w:rsidR="007B2268" w:rsidRPr="007B2268">
        <w:rPr>
          <w:rtl/>
        </w:rPr>
        <w:t xml:space="preserve"> از 360 </w:t>
      </w:r>
      <w:r w:rsidR="0081580C">
        <w:rPr>
          <w:rFonts w:hint="cs"/>
          <w:rtl/>
        </w:rPr>
        <w:t>سیکل</w:t>
      </w:r>
      <w:r w:rsidR="007B2268" w:rsidRPr="007B2268">
        <w:rPr>
          <w:rtl/>
        </w:rPr>
        <w:t xml:space="preserve"> پا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دار</w:t>
      </w:r>
      <w:r w:rsidR="007B2268" w:rsidRPr="007B2268">
        <w:rPr>
          <w:rtl/>
        </w:rPr>
        <w:t xml:space="preserve"> را </w:t>
      </w:r>
      <w:r w:rsidR="0081580C">
        <w:rPr>
          <w:rFonts w:hint="cs"/>
          <w:rtl/>
        </w:rPr>
        <w:t>انجام</w:t>
      </w:r>
      <w:r w:rsidR="007B2268" w:rsidRPr="007B2268">
        <w:rPr>
          <w:rtl/>
        </w:rPr>
        <w:t xml:space="preserve"> م</w:t>
      </w:r>
      <w:r w:rsidR="007B2268" w:rsidRPr="007B2268">
        <w:rPr>
          <w:rFonts w:hint="cs"/>
          <w:rtl/>
        </w:rPr>
        <w:t>ی</w:t>
      </w:r>
      <w:r w:rsidR="0081580C">
        <w:rPr>
          <w:rtl/>
        </w:rPr>
        <w:softHyphen/>
      </w:r>
      <w:r w:rsidR="007B2268" w:rsidRPr="007B2268">
        <w:rPr>
          <w:rtl/>
        </w:rPr>
        <w:t>دهد. در مقا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سه</w:t>
      </w:r>
      <w:r w:rsidR="007B2268" w:rsidRPr="007B2268">
        <w:rPr>
          <w:rtl/>
        </w:rPr>
        <w:t xml:space="preserve"> با باتر</w:t>
      </w:r>
      <w:r w:rsidR="007B2268" w:rsidRPr="007B2268">
        <w:rPr>
          <w:rFonts w:hint="cs"/>
          <w:rtl/>
        </w:rPr>
        <w:t>ی‌</w:t>
      </w:r>
      <w:r w:rsidR="007B2268" w:rsidRPr="007B2268">
        <w:rPr>
          <w:rFonts w:hint="eastAsia"/>
          <w:rtl/>
        </w:rPr>
        <w:t>ها</w:t>
      </w:r>
      <w:r w:rsidR="007B2268" w:rsidRPr="007B2268">
        <w:rPr>
          <w:rFonts w:hint="cs"/>
          <w:rtl/>
        </w:rPr>
        <w:t>یی</w:t>
      </w:r>
      <w:r w:rsidR="007B2268" w:rsidRPr="007B2268">
        <w:rPr>
          <w:rtl/>
        </w:rPr>
        <w:t xml:space="preserve"> که از ج</w:t>
      </w:r>
      <w:r w:rsidR="007B2268" w:rsidRPr="007B2268">
        <w:rPr>
          <w:rFonts w:hint="eastAsia"/>
          <w:rtl/>
        </w:rPr>
        <w:t>داکننده‌ها</w:t>
      </w:r>
      <w:r w:rsidR="007B2268" w:rsidRPr="007B2268">
        <w:rPr>
          <w:rFonts w:hint="cs"/>
          <w:rtl/>
        </w:rPr>
        <w:t>ی</w:t>
      </w:r>
      <w:r w:rsidR="007B2268" w:rsidRPr="007B2268">
        <w:rPr>
          <w:rtl/>
        </w:rPr>
        <w:t xml:space="preserve"> تجار</w:t>
      </w:r>
      <w:r w:rsidR="007B2268" w:rsidRPr="007B2268">
        <w:rPr>
          <w:rFonts w:hint="cs"/>
          <w:rtl/>
        </w:rPr>
        <w:t>ی</w:t>
      </w:r>
      <w:r w:rsidR="007B2268" w:rsidRPr="007B2268">
        <w:rPr>
          <w:rtl/>
        </w:rPr>
        <w:t xml:space="preserve"> مانند </w:t>
      </w:r>
      <w:proofErr w:type="spellStart"/>
      <w:r w:rsidR="007B2268" w:rsidRPr="007B2268">
        <w:t>Celgard</w:t>
      </w:r>
      <w:proofErr w:type="spellEnd"/>
      <w:r w:rsidR="007B2268" w:rsidRPr="007B2268">
        <w:t xml:space="preserve"> 2325</w:t>
      </w:r>
      <w:r w:rsidR="007B2268" w:rsidRPr="007B2268">
        <w:rPr>
          <w:rtl/>
        </w:rPr>
        <w:t xml:space="preserve"> و ماتر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س</w:t>
      </w:r>
      <w:r w:rsidR="007B2268" w:rsidRPr="007B2268">
        <w:rPr>
          <w:rtl/>
        </w:rPr>
        <w:t xml:space="preserve"> پل</w:t>
      </w:r>
      <w:r w:rsidR="007B2268" w:rsidRPr="007B2268">
        <w:rPr>
          <w:rFonts w:hint="cs"/>
          <w:rtl/>
        </w:rPr>
        <w:t>ی‌</w:t>
      </w:r>
      <w:r w:rsidR="007B2268" w:rsidRPr="007B2268">
        <w:rPr>
          <w:rFonts w:hint="eastAsia"/>
          <w:rtl/>
        </w:rPr>
        <w:t>آم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د</w:t>
      </w:r>
      <w:r w:rsidR="007B2268" w:rsidRPr="007B2268">
        <w:rPr>
          <w:rtl/>
        </w:rPr>
        <w:t xml:space="preserve"> خالص استفاده م</w:t>
      </w:r>
      <w:r w:rsidR="007B2268" w:rsidRPr="007B2268">
        <w:rPr>
          <w:rFonts w:hint="cs"/>
          <w:rtl/>
        </w:rPr>
        <w:t>ی‌</w:t>
      </w:r>
      <w:r w:rsidR="007B2268" w:rsidRPr="007B2268">
        <w:rPr>
          <w:rFonts w:hint="eastAsia"/>
          <w:rtl/>
        </w:rPr>
        <w:t>کنند،</w:t>
      </w:r>
      <w:r w:rsidR="007B2268" w:rsidRPr="007B2268">
        <w:rPr>
          <w:rtl/>
        </w:rPr>
        <w:t xml:space="preserve"> سل‌ها</w:t>
      </w:r>
      <w:r w:rsidR="007B2268" w:rsidRPr="007B2268">
        <w:rPr>
          <w:rFonts w:hint="cs"/>
          <w:rtl/>
        </w:rPr>
        <w:t>ی</w:t>
      </w:r>
      <w:r w:rsidR="007B2268" w:rsidRPr="007B2268">
        <w:rPr>
          <w:rtl/>
        </w:rPr>
        <w:t xml:space="preserve"> سکه‌ا</w:t>
      </w:r>
      <w:r w:rsidR="007B2268" w:rsidRPr="007B2268">
        <w:rPr>
          <w:rFonts w:hint="cs"/>
          <w:rtl/>
        </w:rPr>
        <w:t>ی</w:t>
      </w:r>
      <w:r w:rsidR="007B2268" w:rsidRPr="007B2268">
        <w:rPr>
          <w:rtl/>
        </w:rPr>
        <w:t xml:space="preserve"> مونتاژ شده با جداکننده‌ها</w:t>
      </w:r>
      <w:r w:rsidR="007B2268" w:rsidRPr="007B2268">
        <w:rPr>
          <w:rFonts w:hint="cs"/>
          <w:rtl/>
        </w:rPr>
        <w:t>ی</w:t>
      </w:r>
      <w:r w:rsidR="007B2268" w:rsidRPr="007B2268">
        <w:rPr>
          <w:rtl/>
        </w:rPr>
        <w:t xml:space="preserve"> </w:t>
      </w:r>
      <w:r w:rsidR="007B2268" w:rsidRPr="007B2268">
        <w:t>PI-SO</w:t>
      </w:r>
      <w:r w:rsidR="007B2268" w:rsidRPr="00F437C5">
        <w:rPr>
          <w:vertAlign w:val="subscript"/>
        </w:rPr>
        <w:t>3</w:t>
      </w:r>
      <w:r w:rsidR="007B2268" w:rsidRPr="007B2268">
        <w:rPr>
          <w:rtl/>
        </w:rPr>
        <w:t xml:space="preserve"> دارا</w:t>
      </w:r>
      <w:r w:rsidR="007B2268" w:rsidRPr="007B2268">
        <w:rPr>
          <w:rFonts w:hint="cs"/>
          <w:rtl/>
        </w:rPr>
        <w:t>ی</w:t>
      </w:r>
      <w:r w:rsidR="007B2268" w:rsidRPr="007B2268">
        <w:rPr>
          <w:rtl/>
        </w:rPr>
        <w:t xml:space="preserve"> رسانا</w:t>
      </w:r>
      <w:r w:rsidR="007B2268" w:rsidRPr="007B2268">
        <w:rPr>
          <w:rFonts w:hint="cs"/>
          <w:rtl/>
        </w:rPr>
        <w:t>یی</w:t>
      </w:r>
      <w:r w:rsidR="007B2268" w:rsidRPr="007B2268">
        <w:rPr>
          <w:rtl/>
        </w:rPr>
        <w:t xml:space="preserve"> </w:t>
      </w:r>
      <w:r w:rsidR="00F437C5">
        <w:rPr>
          <w:rFonts w:hint="cs"/>
          <w:rtl/>
        </w:rPr>
        <w:t>یون لیتیوم</w:t>
      </w:r>
      <w:r w:rsidR="00F437C5">
        <w:rPr>
          <w:rStyle w:val="FootnoteReference"/>
          <w:rtl/>
        </w:rPr>
        <w:footnoteReference w:id="5"/>
      </w:r>
      <w:r w:rsidR="007B2268" w:rsidRPr="007B2268">
        <w:rPr>
          <w:rFonts w:hint="eastAsia"/>
          <w:rtl/>
        </w:rPr>
        <w:t>،</w:t>
      </w:r>
      <w:r w:rsidR="007B2268" w:rsidRPr="007B2268">
        <w:rPr>
          <w:rtl/>
        </w:rPr>
        <w:t xml:space="preserve"> </w:t>
      </w:r>
      <w:r w:rsidR="00F437C5">
        <w:rPr>
          <w:rFonts w:hint="cs"/>
          <w:rtl/>
        </w:rPr>
        <w:t>عدد</w:t>
      </w:r>
      <w:r w:rsidR="007B2268" w:rsidRPr="007B2268">
        <w:rPr>
          <w:rtl/>
        </w:rPr>
        <w:t xml:space="preserve"> انتقال </w:t>
      </w:r>
      <w:r w:rsidR="00F437C5">
        <w:rPr>
          <w:rFonts w:hint="cs"/>
          <w:rtl/>
        </w:rPr>
        <w:t>یون لیتیوم</w:t>
      </w:r>
      <w:r w:rsidR="00F437C5">
        <w:rPr>
          <w:rStyle w:val="FootnoteReference"/>
          <w:rtl/>
        </w:rPr>
        <w:footnoteReference w:id="6"/>
      </w:r>
      <w:r w:rsidR="007B2268" w:rsidRPr="007B2268">
        <w:rPr>
          <w:rtl/>
        </w:rPr>
        <w:t xml:space="preserve"> و کارآمد</w:t>
      </w:r>
      <w:r w:rsidR="007B2268" w:rsidRPr="007B2268">
        <w:rPr>
          <w:rFonts w:hint="cs"/>
          <w:rtl/>
        </w:rPr>
        <w:t>ی</w:t>
      </w:r>
      <w:r w:rsidR="007B2268" w:rsidRPr="007B2268">
        <w:rPr>
          <w:rtl/>
        </w:rPr>
        <w:t xml:space="preserve"> انتشار</w:t>
      </w:r>
      <w:r w:rsidR="00C173CF">
        <w:rPr>
          <w:rStyle w:val="FootnoteReference"/>
          <w:rtl/>
        </w:rPr>
        <w:footnoteReference w:id="7"/>
      </w:r>
      <w:r w:rsidR="007B2268" w:rsidRPr="007B2268">
        <w:rPr>
          <w:rtl/>
        </w:rPr>
        <w:t xml:space="preserve"> پس از پ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وند</w:t>
      </w:r>
      <w:r w:rsidR="007B2268" w:rsidRPr="007B2268">
        <w:rPr>
          <w:rtl/>
        </w:rPr>
        <w:t xml:space="preserve"> </w:t>
      </w:r>
      <w:r w:rsidR="00925952" w:rsidRPr="00867687">
        <w:rPr>
          <w:rFonts w:hint="cs"/>
          <w:rtl/>
        </w:rPr>
        <w:t>ی</w:t>
      </w:r>
      <w:r w:rsidR="00925952" w:rsidRPr="00867687">
        <w:rPr>
          <w:rFonts w:hint="eastAsia"/>
          <w:rtl/>
        </w:rPr>
        <w:t>ون</w:t>
      </w:r>
      <w:r w:rsidR="00925952">
        <w:rPr>
          <w:rFonts w:hint="cs"/>
          <w:rtl/>
        </w:rPr>
        <w:t>‌دوقطبی</w:t>
      </w:r>
      <w:r w:rsidR="007B2268" w:rsidRPr="007B2268">
        <w:rPr>
          <w:rtl/>
        </w:rPr>
        <w:t xml:space="preserve"> هستند که توانا</w:t>
      </w:r>
      <w:r w:rsidR="007B2268" w:rsidRPr="007B2268">
        <w:rPr>
          <w:rFonts w:hint="cs"/>
          <w:rtl/>
        </w:rPr>
        <w:t>یی</w:t>
      </w:r>
      <w:r w:rsidR="00C173CF">
        <w:rPr>
          <w:rFonts w:hint="cs"/>
          <w:rtl/>
        </w:rPr>
        <w:t xml:space="preserve"> </w:t>
      </w:r>
      <w:r w:rsidR="00C173CF" w:rsidRPr="007B2268">
        <w:rPr>
          <w:rtl/>
        </w:rPr>
        <w:t>ح</w:t>
      </w:r>
      <w:r w:rsidR="00C173CF" w:rsidRPr="007B2268">
        <w:rPr>
          <w:rFonts w:hint="eastAsia"/>
          <w:rtl/>
        </w:rPr>
        <w:t>فظ</w:t>
      </w:r>
      <w:r w:rsidR="00C173CF" w:rsidRPr="007B2268">
        <w:rPr>
          <w:rtl/>
        </w:rPr>
        <w:t xml:space="preserve"> ظرف</w:t>
      </w:r>
      <w:r w:rsidR="00C173CF" w:rsidRPr="007B2268">
        <w:rPr>
          <w:rFonts w:hint="cs"/>
          <w:rtl/>
        </w:rPr>
        <w:t>ی</w:t>
      </w:r>
      <w:r w:rsidR="00C173CF" w:rsidRPr="007B2268">
        <w:rPr>
          <w:rFonts w:hint="eastAsia"/>
          <w:rtl/>
        </w:rPr>
        <w:t>ت</w:t>
      </w:r>
      <w:r w:rsidR="00C173CF">
        <w:rPr>
          <w:rStyle w:val="FootnoteReference"/>
          <w:rtl/>
        </w:rPr>
        <w:footnoteReference w:id="8"/>
      </w:r>
      <w:r w:rsidR="007B2268" w:rsidRPr="007B2268">
        <w:rPr>
          <w:rtl/>
        </w:rPr>
        <w:t xml:space="preserve"> </w:t>
      </w:r>
      <w:r w:rsidR="00C173CF">
        <w:rPr>
          <w:rFonts w:hint="cs"/>
          <w:rtl/>
        </w:rPr>
        <w:t xml:space="preserve">بیشتر و همچنین </w:t>
      </w:r>
      <w:r w:rsidR="007B2268" w:rsidRPr="007B2268">
        <w:rPr>
          <w:rtl/>
        </w:rPr>
        <w:t xml:space="preserve">سرعت </w:t>
      </w:r>
      <w:r w:rsidR="00C173CF">
        <w:rPr>
          <w:rFonts w:hint="cs"/>
          <w:rtl/>
        </w:rPr>
        <w:t>بالاتر</w:t>
      </w:r>
      <w:r w:rsidR="00C173CF">
        <w:rPr>
          <w:rStyle w:val="FootnoteReference"/>
          <w:rtl/>
        </w:rPr>
        <w:footnoteReference w:id="9"/>
      </w:r>
      <w:r w:rsidR="007B2268" w:rsidRPr="007B2268">
        <w:rPr>
          <w:rtl/>
        </w:rPr>
        <w:t xml:space="preserve"> </w:t>
      </w:r>
      <w:r w:rsidR="00C173CF">
        <w:rPr>
          <w:rFonts w:hint="cs"/>
          <w:rtl/>
        </w:rPr>
        <w:t>را</w:t>
      </w:r>
      <w:r w:rsidR="007B2268" w:rsidRPr="007B2268">
        <w:rPr>
          <w:rtl/>
        </w:rPr>
        <w:t xml:space="preserve"> نشان م</w:t>
      </w:r>
      <w:r w:rsidR="007B2268" w:rsidRPr="007B2268">
        <w:rPr>
          <w:rFonts w:hint="cs"/>
          <w:rtl/>
        </w:rPr>
        <w:t>ی‌</w:t>
      </w:r>
      <w:r w:rsidR="007B2268" w:rsidRPr="007B2268">
        <w:rPr>
          <w:rFonts w:hint="eastAsia"/>
          <w:rtl/>
        </w:rPr>
        <w:t>دهند</w:t>
      </w:r>
      <w:r w:rsidR="00C173CF">
        <w:rPr>
          <w:rFonts w:hint="cs"/>
          <w:rtl/>
        </w:rPr>
        <w:t>.</w:t>
      </w:r>
      <w:r w:rsidR="007B2268" w:rsidRPr="007B2268">
        <w:rPr>
          <w:rtl/>
        </w:rPr>
        <w:t xml:space="preserve"> در ا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ن</w:t>
      </w:r>
      <w:r w:rsidR="007B2268" w:rsidRPr="007B2268">
        <w:rPr>
          <w:rtl/>
        </w:rPr>
        <w:t xml:space="preserve"> مقاله، استراتژ</w:t>
      </w:r>
      <w:r w:rsidR="007B2268" w:rsidRPr="007B2268">
        <w:rPr>
          <w:rFonts w:hint="cs"/>
          <w:rtl/>
        </w:rPr>
        <w:t>ی</w:t>
      </w:r>
      <w:r w:rsidR="007B2268" w:rsidRPr="007B2268">
        <w:rPr>
          <w:rtl/>
        </w:rPr>
        <w:t xml:space="preserve"> اصلاح جداکننده مقاوم در برابر حرارت با پ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وند</w:t>
      </w:r>
      <w:r w:rsidR="007B2268" w:rsidRPr="007B2268">
        <w:rPr>
          <w:rtl/>
        </w:rPr>
        <w:t xml:space="preserve"> </w:t>
      </w:r>
      <w:r w:rsidR="00925952" w:rsidRPr="00867687">
        <w:rPr>
          <w:rFonts w:hint="cs"/>
          <w:rtl/>
        </w:rPr>
        <w:t>ی</w:t>
      </w:r>
      <w:r w:rsidR="00925952" w:rsidRPr="00867687">
        <w:rPr>
          <w:rFonts w:hint="eastAsia"/>
          <w:rtl/>
        </w:rPr>
        <w:t>ون</w:t>
      </w:r>
      <w:r w:rsidR="00925952">
        <w:rPr>
          <w:rFonts w:hint="cs"/>
          <w:rtl/>
        </w:rPr>
        <w:t>‌دوقطبی‌</w:t>
      </w:r>
      <w:r w:rsidR="007B2268" w:rsidRPr="007B2268">
        <w:rPr>
          <w:rFonts w:hint="eastAsia"/>
          <w:rtl/>
        </w:rPr>
        <w:t>ها،</w:t>
      </w:r>
      <w:r w:rsidR="007B2268" w:rsidRPr="007B2268">
        <w:rPr>
          <w:rtl/>
        </w:rPr>
        <w:t xml:space="preserve"> روش</w:t>
      </w:r>
      <w:r w:rsidR="007B2268" w:rsidRPr="007B2268">
        <w:rPr>
          <w:rFonts w:hint="cs"/>
          <w:rtl/>
        </w:rPr>
        <w:t>ی</w:t>
      </w:r>
      <w:r w:rsidR="007B2268" w:rsidRPr="007B2268">
        <w:rPr>
          <w:rtl/>
        </w:rPr>
        <w:t xml:space="preserve"> کارآمد برا</w:t>
      </w:r>
      <w:r w:rsidR="007B2268" w:rsidRPr="007B2268">
        <w:rPr>
          <w:rFonts w:hint="cs"/>
          <w:rtl/>
        </w:rPr>
        <w:t>ی</w:t>
      </w:r>
      <w:r w:rsidR="007B2268" w:rsidRPr="007B2268">
        <w:rPr>
          <w:rtl/>
        </w:rPr>
        <w:t xml:space="preserve"> ته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ه</w:t>
      </w:r>
      <w:r w:rsidR="007B2268" w:rsidRPr="007B2268">
        <w:rPr>
          <w:rtl/>
        </w:rPr>
        <w:t xml:space="preserve"> نسل بعد</w:t>
      </w:r>
      <w:r w:rsidR="007B2268" w:rsidRPr="007B2268">
        <w:rPr>
          <w:rFonts w:hint="cs"/>
          <w:rtl/>
        </w:rPr>
        <w:t>ی</w:t>
      </w:r>
      <w:r w:rsidR="007B2268" w:rsidRPr="007B2268">
        <w:rPr>
          <w:rtl/>
        </w:rPr>
        <w:t xml:space="preserve"> باتر</w:t>
      </w:r>
      <w:r w:rsidR="007B2268" w:rsidRPr="007B2268">
        <w:rPr>
          <w:rFonts w:hint="cs"/>
          <w:rtl/>
        </w:rPr>
        <w:t>ی‌</w:t>
      </w:r>
      <w:r w:rsidR="007B2268" w:rsidRPr="007B2268">
        <w:rPr>
          <w:rFonts w:hint="eastAsia"/>
          <w:rtl/>
        </w:rPr>
        <w:t>ها</w:t>
      </w:r>
      <w:r w:rsidR="007B2268" w:rsidRPr="007B2268">
        <w:rPr>
          <w:rFonts w:hint="cs"/>
          <w:rtl/>
        </w:rPr>
        <w:t>ی</w:t>
      </w:r>
      <w:r w:rsidR="007B2268" w:rsidRPr="007B2268">
        <w:rPr>
          <w:rtl/>
        </w:rPr>
        <w:t xml:space="preserve"> ل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ت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وم</w:t>
      </w:r>
      <w:r w:rsidR="007B2268" w:rsidRPr="007B2268">
        <w:rPr>
          <w:rtl/>
        </w:rPr>
        <w:t xml:space="preserve"> 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ون</w:t>
      </w:r>
      <w:r w:rsidR="007B2268" w:rsidRPr="007B2268">
        <w:rPr>
          <w:rtl/>
        </w:rPr>
        <w:t xml:space="preserve"> با کارا</w:t>
      </w:r>
      <w:r w:rsidR="007B2268" w:rsidRPr="007B2268">
        <w:rPr>
          <w:rFonts w:hint="cs"/>
          <w:rtl/>
        </w:rPr>
        <w:t>یی</w:t>
      </w:r>
      <w:r w:rsidR="007B2268" w:rsidRPr="007B2268">
        <w:rPr>
          <w:rtl/>
        </w:rPr>
        <w:t xml:space="preserve"> بالا با ا</w:t>
      </w:r>
      <w:r w:rsidR="007B2268" w:rsidRPr="007B2268">
        <w:rPr>
          <w:rFonts w:hint="cs"/>
          <w:rtl/>
        </w:rPr>
        <w:t>ی</w:t>
      </w:r>
      <w:r w:rsidR="007B2268" w:rsidRPr="007B2268">
        <w:rPr>
          <w:rFonts w:hint="eastAsia"/>
          <w:rtl/>
        </w:rPr>
        <w:t>من</w:t>
      </w:r>
      <w:r w:rsidR="007B2268" w:rsidRPr="007B2268">
        <w:rPr>
          <w:rFonts w:hint="cs"/>
          <w:rtl/>
        </w:rPr>
        <w:t>ی</w:t>
      </w:r>
      <w:r w:rsidR="007B2268" w:rsidRPr="007B2268">
        <w:rPr>
          <w:rtl/>
        </w:rPr>
        <w:t xml:space="preserve"> خوب ارائه</w:t>
      </w:r>
      <w:r w:rsidR="008A3B47">
        <w:rPr>
          <w:rFonts w:hint="cs"/>
          <w:rtl/>
        </w:rPr>
        <w:t xml:space="preserve"> را</w:t>
      </w:r>
      <w:r w:rsidR="007B2268" w:rsidRPr="007B2268">
        <w:rPr>
          <w:rtl/>
        </w:rPr>
        <w:t xml:space="preserve"> م</w:t>
      </w:r>
      <w:r w:rsidR="007B2268" w:rsidRPr="007B2268">
        <w:rPr>
          <w:rFonts w:hint="cs"/>
          <w:rtl/>
        </w:rPr>
        <w:t>ی‌</w:t>
      </w:r>
      <w:r w:rsidR="00680F0B">
        <w:rPr>
          <w:rFonts w:hint="cs"/>
          <w:rtl/>
        </w:rPr>
        <w:t>نماید</w:t>
      </w:r>
      <w:r w:rsidR="007B2268" w:rsidRPr="007B2268">
        <w:rPr>
          <w:rtl/>
        </w:rPr>
        <w:t>.</w:t>
      </w:r>
    </w:p>
    <w:p w14:paraId="71B61C12" w14:textId="24972A91" w:rsidR="007B2268" w:rsidRDefault="007B2268" w:rsidP="007B2268">
      <w:pPr>
        <w:bidi/>
        <w:jc w:val="both"/>
        <w:rPr>
          <w:rtl/>
        </w:rPr>
      </w:pPr>
      <w:r w:rsidRPr="007B2268">
        <w:rPr>
          <w:rFonts w:hint="cs"/>
          <w:b/>
          <w:bCs/>
          <w:rtl/>
        </w:rPr>
        <w:t>کلمات</w:t>
      </w:r>
      <w:r w:rsidRPr="007B2268">
        <w:rPr>
          <w:b/>
          <w:bCs/>
          <w:rtl/>
        </w:rPr>
        <w:softHyphen/>
      </w:r>
      <w:r w:rsidRPr="007B2268">
        <w:rPr>
          <w:rFonts w:hint="cs"/>
          <w:b/>
          <w:bCs/>
          <w:rtl/>
        </w:rPr>
        <w:t>کلیدی:</w:t>
      </w:r>
      <w:r w:rsidRPr="007B2268">
        <w:rPr>
          <w:rtl/>
        </w:rPr>
        <w:t xml:space="preserve"> </w:t>
      </w:r>
      <w:r>
        <w:rPr>
          <w:rtl/>
        </w:rPr>
        <w:t>پل</w:t>
      </w:r>
      <w:r>
        <w:rPr>
          <w:rFonts w:hint="cs"/>
          <w:rtl/>
        </w:rPr>
        <w:t>ی</w:t>
      </w:r>
      <w:r w:rsidR="00925952">
        <w:rPr>
          <w:rFonts w:hint="cs"/>
          <w:rtl/>
        </w:rPr>
        <w:t>‌</w:t>
      </w:r>
      <w:r>
        <w:rPr>
          <w:rtl/>
        </w:rPr>
        <w:t>آم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90103B">
        <w:rPr>
          <w:rStyle w:val="FootnoteReference"/>
          <w:rtl/>
        </w:rPr>
        <w:footnoteReference w:id="10"/>
      </w:r>
      <w:r>
        <w:rPr>
          <w:rFonts w:hint="cs"/>
          <w:rtl/>
        </w:rPr>
        <w:t xml:space="preserve">، </w:t>
      </w:r>
      <w:r>
        <w:rPr>
          <w:rFonts w:hint="eastAsia"/>
          <w:rtl/>
        </w:rPr>
        <w:t>جداکننده</w:t>
      </w:r>
      <w:r w:rsidR="0090103B">
        <w:rPr>
          <w:rStyle w:val="FootnoteReference"/>
          <w:rtl/>
        </w:rPr>
        <w:footnoteReference w:id="11"/>
      </w:r>
      <w:r>
        <w:rPr>
          <w:rFonts w:hint="cs"/>
          <w:rtl/>
        </w:rPr>
        <w:t xml:space="preserve">، </w:t>
      </w:r>
      <w:r>
        <w:rPr>
          <w:rFonts w:hint="eastAsia"/>
          <w:rtl/>
        </w:rPr>
        <w:t>باتر</w:t>
      </w:r>
      <w:r>
        <w:rPr>
          <w:rFonts w:hint="cs"/>
          <w:rtl/>
        </w:rPr>
        <w:t>ی</w:t>
      </w:r>
      <w:r>
        <w:rPr>
          <w:rtl/>
        </w:rPr>
        <w:t xml:space="preserve"> 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وم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 w:rsidR="0090103B">
        <w:rPr>
          <w:rStyle w:val="FootnoteReference"/>
          <w:rtl/>
        </w:rPr>
        <w:footnoteReference w:id="12"/>
      </w:r>
      <w:r>
        <w:rPr>
          <w:rFonts w:hint="cs"/>
          <w:rtl/>
        </w:rPr>
        <w:t xml:space="preserve">، </w:t>
      </w:r>
      <w:r w:rsidR="00925952" w:rsidRPr="00867687">
        <w:rPr>
          <w:rFonts w:hint="cs"/>
          <w:rtl/>
        </w:rPr>
        <w:t>ی</w:t>
      </w:r>
      <w:r w:rsidR="00925952" w:rsidRPr="00867687">
        <w:rPr>
          <w:rFonts w:hint="eastAsia"/>
          <w:rtl/>
        </w:rPr>
        <w:t>ون</w:t>
      </w:r>
      <w:r w:rsidR="00925952">
        <w:rPr>
          <w:rFonts w:hint="cs"/>
          <w:rtl/>
        </w:rPr>
        <w:t>‌دوقطبی</w:t>
      </w:r>
      <w:r w:rsidR="0090103B">
        <w:rPr>
          <w:rStyle w:val="FootnoteReference"/>
          <w:rtl/>
        </w:rPr>
        <w:footnoteReference w:id="13"/>
      </w:r>
      <w:r w:rsidR="0090103B" w:rsidRPr="0090103B">
        <w:rPr>
          <w:rtl/>
        </w:rPr>
        <w:t xml:space="preserve"> </w:t>
      </w:r>
      <w:r>
        <w:rPr>
          <w:rFonts w:hint="cs"/>
          <w:rtl/>
        </w:rPr>
        <w:t xml:space="preserve">، </w:t>
      </w:r>
      <w:r>
        <w:rPr>
          <w:rFonts w:hint="eastAsia"/>
          <w:rtl/>
        </w:rPr>
        <w:t>نانوال</w:t>
      </w:r>
      <w:r>
        <w:rPr>
          <w:rFonts w:hint="cs"/>
          <w:rtl/>
        </w:rPr>
        <w:t>ی</w:t>
      </w:r>
      <w:r>
        <w:rPr>
          <w:rFonts w:hint="eastAsia"/>
          <w:rtl/>
        </w:rPr>
        <w:t>اف</w:t>
      </w:r>
      <w:r w:rsidR="0090103B">
        <w:rPr>
          <w:rStyle w:val="FootnoteReference"/>
          <w:rtl/>
        </w:rPr>
        <w:footnoteReference w:id="14"/>
      </w:r>
    </w:p>
    <w:p w14:paraId="38C38DBE" w14:textId="34B516C1" w:rsidR="007B2268" w:rsidRDefault="007B2268" w:rsidP="007B2268">
      <w:pPr>
        <w:bidi/>
        <w:jc w:val="both"/>
        <w:rPr>
          <w:b/>
          <w:bCs/>
          <w:rtl/>
        </w:rPr>
      </w:pPr>
      <w:r w:rsidRPr="007B2268">
        <w:rPr>
          <w:rFonts w:hint="cs"/>
          <w:b/>
          <w:bCs/>
          <w:rtl/>
        </w:rPr>
        <w:lastRenderedPageBreak/>
        <w:t>نتیجه</w:t>
      </w:r>
      <w:r w:rsidRPr="007B2268">
        <w:rPr>
          <w:b/>
          <w:bCs/>
          <w:rtl/>
        </w:rPr>
        <w:softHyphen/>
      </w:r>
      <w:r w:rsidRPr="007B2268">
        <w:rPr>
          <w:rFonts w:hint="cs"/>
          <w:b/>
          <w:bCs/>
          <w:rtl/>
        </w:rPr>
        <w:t>گیری</w:t>
      </w:r>
    </w:p>
    <w:p w14:paraId="49A2F02D" w14:textId="105EE9E2" w:rsidR="007B2268" w:rsidRDefault="007B2268" w:rsidP="007B2268">
      <w:pPr>
        <w:bidi/>
        <w:jc w:val="both"/>
      </w:pPr>
      <w:r w:rsidRPr="007B2268">
        <w:rPr>
          <w:rtl/>
        </w:rPr>
        <w:t xml:space="preserve">با کمک </w:t>
      </w:r>
      <w:r w:rsidR="00094333" w:rsidRPr="007B2268">
        <w:rPr>
          <w:rtl/>
        </w:rPr>
        <w:t>پل</w:t>
      </w:r>
      <w:r w:rsidR="00094333" w:rsidRPr="007B2268">
        <w:rPr>
          <w:rFonts w:hint="cs"/>
          <w:rtl/>
        </w:rPr>
        <w:t>ی</w:t>
      </w:r>
      <w:r w:rsidR="00094333">
        <w:rPr>
          <w:rtl/>
        </w:rPr>
        <w:softHyphen/>
      </w:r>
      <w:r w:rsidR="00094333" w:rsidRPr="007B2268">
        <w:rPr>
          <w:rtl/>
        </w:rPr>
        <w:t>ات</w:t>
      </w:r>
      <w:r w:rsidR="00094333" w:rsidRPr="007B2268">
        <w:rPr>
          <w:rFonts w:hint="cs"/>
          <w:rtl/>
        </w:rPr>
        <w:t>ی</w:t>
      </w:r>
      <w:r w:rsidR="00094333" w:rsidRPr="007B2268">
        <w:rPr>
          <w:rFonts w:hint="eastAsia"/>
          <w:rtl/>
        </w:rPr>
        <w:t>لن</w:t>
      </w:r>
      <w:r w:rsidR="00094333">
        <w:rPr>
          <w:rtl/>
        </w:rPr>
        <w:softHyphen/>
      </w:r>
      <w:r w:rsidR="00094333" w:rsidRPr="007B2268">
        <w:rPr>
          <w:rtl/>
        </w:rPr>
        <w:t>آم</w:t>
      </w:r>
      <w:r w:rsidR="00094333" w:rsidRPr="007B2268">
        <w:rPr>
          <w:rFonts w:hint="cs"/>
          <w:rtl/>
        </w:rPr>
        <w:t>ی</w:t>
      </w:r>
      <w:r w:rsidR="00094333" w:rsidRPr="007B2268">
        <w:rPr>
          <w:rFonts w:hint="eastAsia"/>
          <w:rtl/>
        </w:rPr>
        <w:t>ن</w:t>
      </w:r>
      <w:r w:rsidR="00094333" w:rsidRPr="007B2268">
        <w:rPr>
          <w:rtl/>
        </w:rPr>
        <w:t xml:space="preserve"> </w:t>
      </w:r>
      <w:r w:rsidRPr="007B2268">
        <w:rPr>
          <w:rtl/>
        </w:rPr>
        <w:t>(</w:t>
      </w:r>
      <w:r w:rsidRPr="007B2268">
        <w:t>PEI</w:t>
      </w:r>
      <w:r w:rsidRPr="007B2268">
        <w:rPr>
          <w:rtl/>
        </w:rPr>
        <w:t xml:space="preserve">)، </w:t>
      </w:r>
      <w:r w:rsidR="00925952" w:rsidRPr="00867687">
        <w:rPr>
          <w:rFonts w:hint="cs"/>
          <w:rtl/>
        </w:rPr>
        <w:t>ی</w:t>
      </w:r>
      <w:r w:rsidR="00925952" w:rsidRPr="00867687">
        <w:rPr>
          <w:rFonts w:hint="eastAsia"/>
          <w:rtl/>
        </w:rPr>
        <w:t>ون</w:t>
      </w:r>
      <w:r w:rsidR="00925952">
        <w:rPr>
          <w:rFonts w:hint="cs"/>
          <w:rtl/>
        </w:rPr>
        <w:t>‌دوقطبی‌</w:t>
      </w:r>
      <w:r w:rsidRPr="007B2268">
        <w:rPr>
          <w:rtl/>
        </w:rPr>
        <w:t>ها با موفق</w:t>
      </w:r>
      <w:r w:rsidRPr="007B2268">
        <w:rPr>
          <w:rFonts w:hint="cs"/>
          <w:rtl/>
        </w:rPr>
        <w:t>ی</w:t>
      </w:r>
      <w:r w:rsidRPr="007B2268">
        <w:rPr>
          <w:rFonts w:hint="eastAsia"/>
          <w:rtl/>
        </w:rPr>
        <w:t>ت</w:t>
      </w:r>
      <w:r w:rsidRPr="007B2268">
        <w:rPr>
          <w:rtl/>
        </w:rPr>
        <w:t xml:space="preserve"> بر رو</w:t>
      </w:r>
      <w:r w:rsidRPr="007B2268">
        <w:rPr>
          <w:rFonts w:hint="cs"/>
          <w:rtl/>
        </w:rPr>
        <w:t>ی</w:t>
      </w:r>
      <w:r w:rsidRPr="007B2268">
        <w:rPr>
          <w:rtl/>
        </w:rPr>
        <w:t xml:space="preserve"> سطح نانوال</w:t>
      </w:r>
      <w:r w:rsidRPr="007B2268">
        <w:rPr>
          <w:rFonts w:hint="cs"/>
          <w:rtl/>
        </w:rPr>
        <w:t>ی</w:t>
      </w:r>
      <w:r w:rsidRPr="007B2268">
        <w:rPr>
          <w:rFonts w:hint="eastAsia"/>
          <w:rtl/>
        </w:rPr>
        <w:t>اف</w:t>
      </w:r>
      <w:r w:rsidRPr="007B2268">
        <w:rPr>
          <w:rtl/>
        </w:rPr>
        <w:t xml:space="preserve"> </w:t>
      </w:r>
      <w:r w:rsidR="00094333" w:rsidRPr="007B2268">
        <w:rPr>
          <w:rtl/>
        </w:rPr>
        <w:t>پل</w:t>
      </w:r>
      <w:r w:rsidR="00094333" w:rsidRPr="007B2268">
        <w:rPr>
          <w:rFonts w:hint="cs"/>
          <w:rtl/>
        </w:rPr>
        <w:t>ی</w:t>
      </w:r>
      <w:r w:rsidR="00094333">
        <w:rPr>
          <w:rtl/>
        </w:rPr>
        <w:softHyphen/>
      </w:r>
      <w:r w:rsidR="00094333">
        <w:rPr>
          <w:rFonts w:hint="cs"/>
          <w:rtl/>
        </w:rPr>
        <w:t>آمید</w:t>
      </w:r>
      <w:r w:rsidR="00094333" w:rsidRPr="007B2268">
        <w:rPr>
          <w:rtl/>
        </w:rPr>
        <w:t xml:space="preserve"> </w:t>
      </w:r>
      <w:r w:rsidRPr="007B2268">
        <w:rPr>
          <w:rtl/>
        </w:rPr>
        <w:t>مقاوم در برابر دما پ</w:t>
      </w:r>
      <w:r w:rsidRPr="007B2268">
        <w:rPr>
          <w:rFonts w:hint="cs"/>
          <w:rtl/>
        </w:rPr>
        <w:t>ی</w:t>
      </w:r>
      <w:r w:rsidRPr="007B2268">
        <w:rPr>
          <w:rFonts w:hint="eastAsia"/>
          <w:rtl/>
        </w:rPr>
        <w:t>وند</w:t>
      </w:r>
      <w:r w:rsidRPr="007B2268">
        <w:rPr>
          <w:rtl/>
        </w:rPr>
        <w:t xml:space="preserve"> زدند و </w:t>
      </w:r>
      <w:r w:rsidRPr="007B2268">
        <w:rPr>
          <w:rFonts w:hint="cs"/>
          <w:rtl/>
        </w:rPr>
        <w:t>ی</w:t>
      </w:r>
      <w:r w:rsidRPr="007B2268">
        <w:rPr>
          <w:rFonts w:hint="eastAsia"/>
          <w:rtl/>
        </w:rPr>
        <w:t>ک</w:t>
      </w:r>
      <w:r w:rsidRPr="007B2268">
        <w:rPr>
          <w:rtl/>
        </w:rPr>
        <w:t xml:space="preserve"> جداکننده </w:t>
      </w:r>
      <w:r w:rsidR="00925952" w:rsidRPr="00867687">
        <w:rPr>
          <w:rFonts w:hint="cs"/>
          <w:rtl/>
        </w:rPr>
        <w:t>ی</w:t>
      </w:r>
      <w:r w:rsidR="00925952" w:rsidRPr="00867687">
        <w:rPr>
          <w:rFonts w:hint="eastAsia"/>
          <w:rtl/>
        </w:rPr>
        <w:t>ون</w:t>
      </w:r>
      <w:r w:rsidR="00925952">
        <w:rPr>
          <w:rFonts w:hint="cs"/>
          <w:rtl/>
        </w:rPr>
        <w:t>‌دوقطبی</w:t>
      </w:r>
      <w:r w:rsidRPr="007B2268">
        <w:rPr>
          <w:rtl/>
        </w:rPr>
        <w:t xml:space="preserve"> </w:t>
      </w:r>
      <w:r w:rsidR="00094333">
        <w:rPr>
          <w:rFonts w:hint="cs"/>
          <w:rtl/>
        </w:rPr>
        <w:t>برپایه</w:t>
      </w:r>
      <w:r w:rsidRPr="007B2268">
        <w:rPr>
          <w:rtl/>
        </w:rPr>
        <w:t xml:space="preserve"> </w:t>
      </w:r>
      <w:r w:rsidR="00094333" w:rsidRPr="007B2268">
        <w:rPr>
          <w:rtl/>
        </w:rPr>
        <w:t>پل</w:t>
      </w:r>
      <w:r w:rsidR="00094333" w:rsidRPr="007B2268">
        <w:rPr>
          <w:rFonts w:hint="cs"/>
          <w:rtl/>
        </w:rPr>
        <w:t>ی</w:t>
      </w:r>
      <w:r w:rsidR="00094333">
        <w:rPr>
          <w:rtl/>
        </w:rPr>
        <w:softHyphen/>
      </w:r>
      <w:r w:rsidR="00094333">
        <w:rPr>
          <w:rFonts w:hint="cs"/>
          <w:rtl/>
        </w:rPr>
        <w:t>آمید</w:t>
      </w:r>
      <w:r w:rsidR="00094333" w:rsidRPr="007B2268">
        <w:rPr>
          <w:rtl/>
        </w:rPr>
        <w:t xml:space="preserve"> </w:t>
      </w:r>
      <w:r w:rsidRPr="007B2268">
        <w:rPr>
          <w:rtl/>
        </w:rPr>
        <w:t>با کارا</w:t>
      </w:r>
      <w:r w:rsidRPr="007B2268">
        <w:rPr>
          <w:rFonts w:hint="cs"/>
          <w:rtl/>
        </w:rPr>
        <w:t>یی</w:t>
      </w:r>
      <w:r w:rsidRPr="007B2268">
        <w:rPr>
          <w:rtl/>
        </w:rPr>
        <w:t xml:space="preserve"> بالا (</w:t>
      </w:r>
      <w:r w:rsidRPr="007B2268">
        <w:t>PI-SO</w:t>
      </w:r>
      <w:r w:rsidRPr="00094333">
        <w:rPr>
          <w:vertAlign w:val="subscript"/>
        </w:rPr>
        <w:t>3</w:t>
      </w:r>
      <w:r w:rsidRPr="007B2268">
        <w:rPr>
          <w:rtl/>
        </w:rPr>
        <w:t>) تول</w:t>
      </w:r>
      <w:r w:rsidRPr="007B2268">
        <w:rPr>
          <w:rFonts w:hint="cs"/>
          <w:rtl/>
        </w:rPr>
        <w:t>ی</w:t>
      </w:r>
      <w:r w:rsidRPr="007B2268">
        <w:rPr>
          <w:rFonts w:hint="eastAsia"/>
          <w:rtl/>
        </w:rPr>
        <w:t>د</w:t>
      </w:r>
      <w:r w:rsidRPr="007B2268">
        <w:rPr>
          <w:rtl/>
        </w:rPr>
        <w:t xml:space="preserve"> </w:t>
      </w:r>
      <w:r w:rsidR="00094333">
        <w:rPr>
          <w:rFonts w:hint="cs"/>
          <w:rtl/>
        </w:rPr>
        <w:t>شد</w:t>
      </w:r>
      <w:r w:rsidRPr="007B2268">
        <w:rPr>
          <w:rtl/>
        </w:rPr>
        <w:t>. پل</w:t>
      </w:r>
      <w:r w:rsidRPr="007B2268">
        <w:rPr>
          <w:rFonts w:hint="cs"/>
          <w:rtl/>
        </w:rPr>
        <w:t>ی</w:t>
      </w:r>
      <w:r w:rsidR="00094333">
        <w:rPr>
          <w:rtl/>
        </w:rPr>
        <w:softHyphen/>
      </w:r>
      <w:r w:rsidRPr="007B2268">
        <w:rPr>
          <w:rtl/>
        </w:rPr>
        <w:t>آم</w:t>
      </w:r>
      <w:r w:rsidRPr="007B2268">
        <w:rPr>
          <w:rFonts w:hint="cs"/>
          <w:rtl/>
        </w:rPr>
        <w:t>ی</w:t>
      </w:r>
      <w:r w:rsidRPr="007B2268">
        <w:rPr>
          <w:rFonts w:hint="eastAsia"/>
          <w:rtl/>
        </w:rPr>
        <w:t>د</w:t>
      </w:r>
      <w:r w:rsidRPr="007B2268">
        <w:rPr>
          <w:rtl/>
        </w:rPr>
        <w:t xml:space="preserve"> </w:t>
      </w:r>
      <w:r w:rsidR="00925952" w:rsidRPr="00867687">
        <w:rPr>
          <w:rFonts w:hint="cs"/>
          <w:rtl/>
        </w:rPr>
        <w:t>ی</w:t>
      </w:r>
      <w:r w:rsidR="00925952" w:rsidRPr="00867687">
        <w:rPr>
          <w:rFonts w:hint="eastAsia"/>
          <w:rtl/>
        </w:rPr>
        <w:t>ون</w:t>
      </w:r>
      <w:r w:rsidR="00925952">
        <w:rPr>
          <w:rFonts w:hint="cs"/>
          <w:rtl/>
        </w:rPr>
        <w:t>‌دوقطبی‌ای</w:t>
      </w:r>
      <w:r w:rsidR="00094333">
        <w:rPr>
          <w:rStyle w:val="FootnoteReference"/>
          <w:rtl/>
        </w:rPr>
        <w:footnoteReference w:id="15"/>
      </w:r>
      <w:r w:rsidRPr="007B2268">
        <w:rPr>
          <w:rtl/>
        </w:rPr>
        <w:t xml:space="preserve"> (</w:t>
      </w:r>
      <w:r w:rsidRPr="007B2268">
        <w:t>PI-SO</w:t>
      </w:r>
      <w:r w:rsidRPr="009D31B0">
        <w:rPr>
          <w:vertAlign w:val="subscript"/>
        </w:rPr>
        <w:t>3</w:t>
      </w:r>
      <w:r w:rsidRPr="007B2268">
        <w:rPr>
          <w:rtl/>
        </w:rPr>
        <w:t xml:space="preserve">) نه تنها </w:t>
      </w:r>
      <w:r w:rsidR="009D31B0">
        <w:rPr>
          <w:rFonts w:hint="cs"/>
          <w:rtl/>
        </w:rPr>
        <w:t>پایداری</w:t>
      </w:r>
      <w:r w:rsidRPr="007B2268">
        <w:rPr>
          <w:rtl/>
        </w:rPr>
        <w:t xml:space="preserve"> ابع</w:t>
      </w:r>
      <w:r w:rsidRPr="007B2268">
        <w:rPr>
          <w:rFonts w:hint="eastAsia"/>
          <w:rtl/>
        </w:rPr>
        <w:t>اد</w:t>
      </w:r>
      <w:r w:rsidRPr="007B2268">
        <w:rPr>
          <w:rFonts w:hint="cs"/>
          <w:rtl/>
        </w:rPr>
        <w:t>ی</w:t>
      </w:r>
      <w:r w:rsidRPr="007B2268">
        <w:rPr>
          <w:rtl/>
        </w:rPr>
        <w:t xml:space="preserve"> خوب</w:t>
      </w:r>
      <w:r w:rsidRPr="007B2268">
        <w:rPr>
          <w:rFonts w:hint="cs"/>
          <w:rtl/>
        </w:rPr>
        <w:t>ی</w:t>
      </w:r>
      <w:r w:rsidRPr="007B2268">
        <w:rPr>
          <w:rtl/>
        </w:rPr>
        <w:t xml:space="preserve"> (بالا</w:t>
      </w:r>
      <w:r w:rsidRPr="007B2268">
        <w:rPr>
          <w:rFonts w:hint="cs"/>
          <w:rtl/>
        </w:rPr>
        <w:t>ی</w:t>
      </w:r>
      <w:r w:rsidRPr="007B2268">
        <w:rPr>
          <w:rtl/>
        </w:rPr>
        <w:t xml:space="preserve"> 200 درجه </w:t>
      </w:r>
      <w:r w:rsidR="009D31B0">
        <w:rPr>
          <w:rFonts w:hint="cs"/>
          <w:rtl/>
        </w:rPr>
        <w:t>سلسیوس</w:t>
      </w:r>
      <w:r w:rsidRPr="007B2268">
        <w:rPr>
          <w:rtl/>
        </w:rPr>
        <w:t>) و تاخ</w:t>
      </w:r>
      <w:r w:rsidRPr="007B2268">
        <w:rPr>
          <w:rFonts w:hint="cs"/>
          <w:rtl/>
        </w:rPr>
        <w:t>ی</w:t>
      </w:r>
      <w:r w:rsidRPr="007B2268">
        <w:rPr>
          <w:rFonts w:hint="eastAsia"/>
          <w:rtl/>
        </w:rPr>
        <w:t>ر</w:t>
      </w:r>
      <w:r w:rsidRPr="007B2268">
        <w:rPr>
          <w:rtl/>
        </w:rPr>
        <w:t xml:space="preserve"> در</w:t>
      </w:r>
      <w:r w:rsidR="009D31B0">
        <w:rPr>
          <w:rFonts w:hint="cs"/>
          <w:rtl/>
        </w:rPr>
        <w:t xml:space="preserve"> ایجاد</w:t>
      </w:r>
      <w:r w:rsidRPr="007B2268">
        <w:rPr>
          <w:rtl/>
        </w:rPr>
        <w:t xml:space="preserve"> شعله را حفظ م</w:t>
      </w:r>
      <w:r w:rsidRPr="007B2268">
        <w:rPr>
          <w:rFonts w:hint="cs"/>
          <w:rtl/>
        </w:rPr>
        <w:t>ی</w:t>
      </w:r>
      <w:r w:rsidR="009D31B0">
        <w:rPr>
          <w:rtl/>
        </w:rPr>
        <w:softHyphen/>
      </w:r>
      <w:r w:rsidRPr="007B2268">
        <w:rPr>
          <w:rtl/>
        </w:rPr>
        <w:t xml:space="preserve">کند، </w:t>
      </w:r>
      <w:r w:rsidR="009D31B0">
        <w:rPr>
          <w:rFonts w:hint="cs"/>
          <w:rtl/>
        </w:rPr>
        <w:t>بل</w:t>
      </w:r>
      <w:r w:rsidRPr="007B2268">
        <w:rPr>
          <w:rtl/>
        </w:rPr>
        <w:t>که م</w:t>
      </w:r>
      <w:r w:rsidRPr="007B2268">
        <w:rPr>
          <w:rFonts w:hint="cs"/>
          <w:rtl/>
        </w:rPr>
        <w:t>ی</w:t>
      </w:r>
      <w:r w:rsidR="009D31B0">
        <w:rPr>
          <w:rtl/>
        </w:rPr>
        <w:softHyphen/>
      </w:r>
      <w:r w:rsidRPr="007B2268">
        <w:rPr>
          <w:rtl/>
        </w:rPr>
        <w:t>تواند ا</w:t>
      </w:r>
      <w:r w:rsidRPr="007B2268">
        <w:rPr>
          <w:rFonts w:hint="cs"/>
          <w:rtl/>
        </w:rPr>
        <w:t>ی</w:t>
      </w:r>
      <w:r w:rsidRPr="007B2268">
        <w:rPr>
          <w:rFonts w:hint="eastAsia"/>
          <w:rtl/>
        </w:rPr>
        <w:t>من</w:t>
      </w:r>
      <w:r w:rsidRPr="007B2268">
        <w:rPr>
          <w:rFonts w:hint="cs"/>
          <w:rtl/>
        </w:rPr>
        <w:t>ی</w:t>
      </w:r>
      <w:r w:rsidRPr="007B2268">
        <w:rPr>
          <w:rtl/>
        </w:rPr>
        <w:t xml:space="preserve"> باتر</w:t>
      </w:r>
      <w:r w:rsidRPr="007B2268">
        <w:rPr>
          <w:rFonts w:hint="cs"/>
          <w:rtl/>
        </w:rPr>
        <w:t>ی</w:t>
      </w:r>
      <w:r w:rsidRPr="007B2268">
        <w:rPr>
          <w:rtl/>
        </w:rPr>
        <w:t xml:space="preserve"> را در شرا</w:t>
      </w:r>
      <w:r w:rsidRPr="007B2268">
        <w:rPr>
          <w:rFonts w:hint="cs"/>
          <w:rtl/>
        </w:rPr>
        <w:t>ی</w:t>
      </w:r>
      <w:r w:rsidRPr="007B2268">
        <w:rPr>
          <w:rFonts w:hint="eastAsia"/>
          <w:rtl/>
        </w:rPr>
        <w:t>ط</w:t>
      </w:r>
      <w:r w:rsidRPr="007B2268">
        <w:rPr>
          <w:rtl/>
        </w:rPr>
        <w:t xml:space="preserve"> </w:t>
      </w:r>
      <w:r w:rsidR="009D31B0">
        <w:rPr>
          <w:rFonts w:hint="cs"/>
          <w:rtl/>
        </w:rPr>
        <w:t>سخت</w:t>
      </w:r>
      <w:r w:rsidRPr="007B2268">
        <w:rPr>
          <w:rtl/>
        </w:rPr>
        <w:t xml:space="preserve"> تضم</w:t>
      </w:r>
      <w:r w:rsidRPr="007B2268">
        <w:rPr>
          <w:rFonts w:hint="cs"/>
          <w:rtl/>
        </w:rPr>
        <w:t>ی</w:t>
      </w:r>
      <w:r w:rsidRPr="007B2268">
        <w:rPr>
          <w:rFonts w:hint="eastAsia"/>
          <w:rtl/>
        </w:rPr>
        <w:t>ن</w:t>
      </w:r>
      <w:r w:rsidRPr="007B2268">
        <w:rPr>
          <w:rtl/>
        </w:rPr>
        <w:t xml:space="preserve"> کند، </w:t>
      </w:r>
      <w:r w:rsidR="009D31B0">
        <w:rPr>
          <w:rFonts w:hint="cs"/>
          <w:rtl/>
        </w:rPr>
        <w:t>علاوه بر این</w:t>
      </w:r>
      <w:r w:rsidRPr="007B2268">
        <w:rPr>
          <w:rtl/>
        </w:rPr>
        <w:t xml:space="preserve"> رسانا</w:t>
      </w:r>
      <w:r w:rsidRPr="007B2268">
        <w:rPr>
          <w:rFonts w:hint="cs"/>
          <w:rtl/>
        </w:rPr>
        <w:t>یی</w:t>
      </w:r>
      <w:r w:rsidRPr="007B2268">
        <w:rPr>
          <w:rtl/>
        </w:rPr>
        <w:t xml:space="preserve"> </w:t>
      </w:r>
      <w:r w:rsidR="009D31B0">
        <w:rPr>
          <w:rFonts w:hint="cs"/>
          <w:rtl/>
        </w:rPr>
        <w:t>یون لیتیوم</w:t>
      </w:r>
      <w:r w:rsidR="003A7A7B">
        <w:rPr>
          <w:rStyle w:val="FootnoteReference"/>
          <w:rtl/>
        </w:rPr>
        <w:footnoteReference w:id="16"/>
      </w:r>
      <w:r w:rsidR="009D31B0">
        <w:rPr>
          <w:rFonts w:hint="cs"/>
          <w:rtl/>
        </w:rPr>
        <w:t xml:space="preserve">، </w:t>
      </w:r>
      <w:r w:rsidR="009D31B0" w:rsidRPr="007B2268">
        <w:rPr>
          <w:rtl/>
        </w:rPr>
        <w:t>ضر</w:t>
      </w:r>
      <w:r w:rsidR="009D31B0" w:rsidRPr="007B2268">
        <w:rPr>
          <w:rFonts w:hint="cs"/>
          <w:rtl/>
        </w:rPr>
        <w:t>ی</w:t>
      </w:r>
      <w:r w:rsidR="009D31B0" w:rsidRPr="007B2268">
        <w:rPr>
          <w:rFonts w:hint="eastAsia"/>
          <w:rtl/>
        </w:rPr>
        <w:t>ب</w:t>
      </w:r>
      <w:r w:rsidR="009D31B0" w:rsidRPr="007B2268">
        <w:rPr>
          <w:rtl/>
        </w:rPr>
        <w:t xml:space="preserve"> انتشار </w:t>
      </w:r>
      <w:r w:rsidR="009D31B0" w:rsidRPr="007B2268">
        <w:rPr>
          <w:rFonts w:hint="cs"/>
          <w:rtl/>
        </w:rPr>
        <w:t>ی</w:t>
      </w:r>
      <w:r w:rsidR="009D31B0">
        <w:rPr>
          <w:rFonts w:hint="cs"/>
          <w:rtl/>
        </w:rPr>
        <w:t>ون لیتیوم</w:t>
      </w:r>
      <w:r w:rsidR="003A7A7B">
        <w:rPr>
          <w:rStyle w:val="FootnoteReference"/>
          <w:rtl/>
        </w:rPr>
        <w:footnoteReference w:id="17"/>
      </w:r>
      <w:r w:rsidR="009D31B0">
        <w:rPr>
          <w:rFonts w:hint="cs"/>
          <w:rtl/>
        </w:rPr>
        <w:t xml:space="preserve"> و همچنین عدد انتقال</w:t>
      </w:r>
      <w:r w:rsidR="009D31B0">
        <w:t>Li</w:t>
      </w:r>
      <w:r w:rsidR="009D31B0" w:rsidRPr="009D31B0">
        <w:rPr>
          <w:vertAlign w:val="superscript"/>
        </w:rPr>
        <w:t>+</w:t>
      </w:r>
      <w:r w:rsidR="009D31B0">
        <w:rPr>
          <w:rFonts w:hint="cs"/>
          <w:rtl/>
        </w:rPr>
        <w:t xml:space="preserve">  </w:t>
      </w:r>
      <w:r w:rsidR="003A7A7B">
        <w:rPr>
          <w:rStyle w:val="FootnoteReference"/>
          <w:rtl/>
        </w:rPr>
        <w:footnoteReference w:id="18"/>
      </w:r>
      <w:r w:rsidRPr="007B2268">
        <w:rPr>
          <w:rtl/>
        </w:rPr>
        <w:t>را ن</w:t>
      </w:r>
      <w:r w:rsidRPr="007B2268">
        <w:rPr>
          <w:rFonts w:hint="cs"/>
          <w:rtl/>
        </w:rPr>
        <w:t>ی</w:t>
      </w:r>
      <w:r w:rsidRPr="007B2268">
        <w:rPr>
          <w:rFonts w:hint="eastAsia"/>
          <w:rtl/>
        </w:rPr>
        <w:t>ز</w:t>
      </w:r>
      <w:r w:rsidRPr="007B2268">
        <w:rPr>
          <w:rtl/>
        </w:rPr>
        <w:t xml:space="preserve"> افزا</w:t>
      </w:r>
      <w:r w:rsidRPr="007B2268">
        <w:rPr>
          <w:rFonts w:hint="cs"/>
          <w:rtl/>
        </w:rPr>
        <w:t>ی</w:t>
      </w:r>
      <w:r w:rsidRPr="007B2268">
        <w:rPr>
          <w:rFonts w:hint="eastAsia"/>
          <w:rtl/>
        </w:rPr>
        <w:t>ش</w:t>
      </w:r>
      <w:r w:rsidRPr="007B2268">
        <w:rPr>
          <w:rtl/>
        </w:rPr>
        <w:t xml:space="preserve"> م</w:t>
      </w:r>
      <w:r w:rsidRPr="007B2268">
        <w:rPr>
          <w:rFonts w:hint="cs"/>
          <w:rtl/>
        </w:rPr>
        <w:t>ی</w:t>
      </w:r>
      <w:r w:rsidR="009D31B0">
        <w:rPr>
          <w:rtl/>
        </w:rPr>
        <w:softHyphen/>
      </w:r>
      <w:r w:rsidRPr="007B2268">
        <w:rPr>
          <w:rtl/>
        </w:rPr>
        <w:t>دهد. باتر</w:t>
      </w:r>
      <w:r w:rsidRPr="007B2268">
        <w:rPr>
          <w:rFonts w:hint="cs"/>
          <w:rtl/>
        </w:rPr>
        <w:t>ی</w:t>
      </w:r>
      <w:r w:rsidRPr="007B2268">
        <w:rPr>
          <w:rtl/>
        </w:rPr>
        <w:t xml:space="preserve"> </w:t>
      </w:r>
      <w:r w:rsidR="003A7A7B">
        <w:rPr>
          <w:rFonts w:hint="cs"/>
          <w:rtl/>
          <w:lang w:bidi="fa-IR"/>
        </w:rPr>
        <w:t>متقارن</w:t>
      </w:r>
      <w:r w:rsidRPr="007B2268">
        <w:rPr>
          <w:rtl/>
        </w:rPr>
        <w:t xml:space="preserve"> </w:t>
      </w:r>
      <w:r w:rsidRPr="007B2268">
        <w:t>Li/PI-SO</w:t>
      </w:r>
      <w:r w:rsidRPr="003A7A7B">
        <w:rPr>
          <w:vertAlign w:val="subscript"/>
        </w:rPr>
        <w:t>3</w:t>
      </w:r>
      <w:r w:rsidRPr="007B2268">
        <w:t>/Li</w:t>
      </w:r>
      <w:r w:rsidRPr="007B2268">
        <w:rPr>
          <w:rtl/>
        </w:rPr>
        <w:t xml:space="preserve"> عمر </w:t>
      </w:r>
      <w:r w:rsidR="003A7A7B">
        <w:rPr>
          <w:rFonts w:hint="cs"/>
          <w:rtl/>
        </w:rPr>
        <w:t>سیکل</w:t>
      </w:r>
      <w:r w:rsidR="003A7A7B">
        <w:rPr>
          <w:rtl/>
        </w:rPr>
        <w:softHyphen/>
      </w:r>
      <w:r w:rsidR="003A7A7B">
        <w:rPr>
          <w:rFonts w:hint="cs"/>
          <w:rtl/>
        </w:rPr>
        <w:t>زنی</w:t>
      </w:r>
      <w:r w:rsidRPr="007B2268">
        <w:rPr>
          <w:rtl/>
        </w:rPr>
        <w:t xml:space="preserve"> پا</w:t>
      </w:r>
      <w:r w:rsidRPr="007B2268">
        <w:rPr>
          <w:rFonts w:hint="cs"/>
          <w:rtl/>
        </w:rPr>
        <w:t>ی</w:t>
      </w:r>
      <w:r w:rsidRPr="007B2268">
        <w:rPr>
          <w:rFonts w:hint="eastAsia"/>
          <w:rtl/>
        </w:rPr>
        <w:t>دار</w:t>
      </w:r>
      <w:r w:rsidRPr="007B2268">
        <w:rPr>
          <w:rtl/>
        </w:rPr>
        <w:t xml:space="preserve"> را ب</w:t>
      </w:r>
      <w:r w:rsidRPr="007B2268">
        <w:rPr>
          <w:rFonts w:hint="cs"/>
          <w:rtl/>
        </w:rPr>
        <w:t>ی</w:t>
      </w:r>
      <w:r w:rsidRPr="007B2268">
        <w:rPr>
          <w:rFonts w:hint="eastAsia"/>
          <w:rtl/>
        </w:rPr>
        <w:t>ش</w:t>
      </w:r>
      <w:r w:rsidRPr="007B2268">
        <w:rPr>
          <w:rtl/>
        </w:rPr>
        <w:t xml:space="preserve"> از 360 </w:t>
      </w:r>
      <w:r w:rsidR="003A7A7B">
        <w:rPr>
          <w:rFonts w:hint="cs"/>
          <w:rtl/>
        </w:rPr>
        <w:t>سیکل</w:t>
      </w:r>
      <w:r w:rsidRPr="007B2268">
        <w:rPr>
          <w:rtl/>
        </w:rPr>
        <w:t xml:space="preserve"> نشان م</w:t>
      </w:r>
      <w:r w:rsidRPr="007B2268">
        <w:rPr>
          <w:rFonts w:hint="cs"/>
          <w:rtl/>
        </w:rPr>
        <w:t>ی</w:t>
      </w:r>
      <w:r w:rsidR="003A7A7B">
        <w:rPr>
          <w:rtl/>
        </w:rPr>
        <w:softHyphen/>
      </w:r>
      <w:r w:rsidRPr="007B2268">
        <w:rPr>
          <w:rtl/>
        </w:rPr>
        <w:t>دهد. در ا</w:t>
      </w:r>
      <w:r w:rsidRPr="007B2268">
        <w:rPr>
          <w:rFonts w:hint="cs"/>
          <w:rtl/>
        </w:rPr>
        <w:t>ی</w:t>
      </w:r>
      <w:r w:rsidRPr="007B2268">
        <w:rPr>
          <w:rFonts w:hint="eastAsia"/>
          <w:rtl/>
        </w:rPr>
        <w:t>ن</w:t>
      </w:r>
      <w:r w:rsidRPr="007B2268">
        <w:rPr>
          <w:rtl/>
        </w:rPr>
        <w:t xml:space="preserve"> م</w:t>
      </w:r>
      <w:r w:rsidRPr="007B2268">
        <w:rPr>
          <w:rFonts w:hint="cs"/>
          <w:rtl/>
        </w:rPr>
        <w:t>ی</w:t>
      </w:r>
      <w:r w:rsidRPr="007B2268">
        <w:rPr>
          <w:rFonts w:hint="eastAsia"/>
          <w:rtl/>
        </w:rPr>
        <w:t>ان،</w:t>
      </w:r>
      <w:r w:rsidRPr="007B2268">
        <w:rPr>
          <w:rtl/>
        </w:rPr>
        <w:t xml:space="preserve"> باتر</w:t>
      </w:r>
      <w:r w:rsidRPr="007B2268">
        <w:rPr>
          <w:rFonts w:hint="cs"/>
          <w:rtl/>
        </w:rPr>
        <w:t>ی</w:t>
      </w:r>
      <w:r w:rsidRPr="007B2268">
        <w:rPr>
          <w:rtl/>
        </w:rPr>
        <w:t xml:space="preserve"> </w:t>
      </w:r>
      <w:r w:rsidRPr="007B2268">
        <w:t>LiCoO</w:t>
      </w:r>
      <w:r w:rsidRPr="003A7A7B">
        <w:rPr>
          <w:vertAlign w:val="subscript"/>
        </w:rPr>
        <w:t>2</w:t>
      </w:r>
      <w:r w:rsidRPr="007B2268">
        <w:t>/PI-SO</w:t>
      </w:r>
      <w:r w:rsidRPr="003A7A7B">
        <w:rPr>
          <w:vertAlign w:val="subscript"/>
        </w:rPr>
        <w:t>3</w:t>
      </w:r>
      <w:r w:rsidRPr="007B2268">
        <w:t>/Li</w:t>
      </w:r>
      <w:r w:rsidRPr="007B2268">
        <w:rPr>
          <w:rtl/>
        </w:rPr>
        <w:t xml:space="preserve"> عملکرد بس</w:t>
      </w:r>
      <w:r w:rsidRPr="007B2268">
        <w:rPr>
          <w:rFonts w:hint="cs"/>
          <w:rtl/>
        </w:rPr>
        <w:t>ی</w:t>
      </w:r>
      <w:r w:rsidRPr="007B2268">
        <w:rPr>
          <w:rFonts w:hint="eastAsia"/>
          <w:rtl/>
        </w:rPr>
        <w:t>ار</w:t>
      </w:r>
      <w:r w:rsidRPr="007B2268">
        <w:rPr>
          <w:rtl/>
        </w:rPr>
        <w:t xml:space="preserve"> عال</w:t>
      </w:r>
      <w:r w:rsidRPr="007B2268">
        <w:rPr>
          <w:rFonts w:hint="cs"/>
          <w:rtl/>
        </w:rPr>
        <w:t>ی</w:t>
      </w:r>
      <w:r w:rsidRPr="007B2268">
        <w:rPr>
          <w:rtl/>
        </w:rPr>
        <w:t xml:space="preserve"> با سرعت بالا </w:t>
      </w:r>
      <w:r w:rsidR="003A7A7B" w:rsidRPr="007B2268">
        <w:rPr>
          <w:rtl/>
        </w:rPr>
        <w:t>(</w:t>
      </w:r>
      <m:oMath>
        <m:r>
          <w:rPr>
            <w:rFonts w:ascii="Cambria Math" w:hAnsi="Cambria Math"/>
          </w:rPr>
          <m:t>mAh/g</m:t>
        </m:r>
      </m:oMath>
      <w:r w:rsidR="003A7A7B">
        <w:rPr>
          <w:rFonts w:hint="cs"/>
          <w:rtl/>
          <w:lang w:bidi="fa-IR"/>
        </w:rPr>
        <w:t xml:space="preserve"> 5/139 </w:t>
      </w:r>
      <w:r w:rsidR="003A7A7B" w:rsidRPr="007B2268">
        <w:rPr>
          <w:rtl/>
        </w:rPr>
        <w:t>در</w:t>
      </w:r>
      <w:r w:rsidR="003A7A7B">
        <w:rPr>
          <w:rFonts w:hint="cs"/>
          <w:rtl/>
        </w:rPr>
        <w:t xml:space="preserve"> نرخ</w:t>
      </w:r>
      <w:r w:rsidR="003A7A7B" w:rsidRPr="007B2268">
        <w:rPr>
          <w:rtl/>
        </w:rPr>
        <w:t xml:space="preserve"> جر</w:t>
      </w:r>
      <w:r w:rsidR="003A7A7B" w:rsidRPr="007B2268">
        <w:rPr>
          <w:rFonts w:hint="cs"/>
          <w:rtl/>
        </w:rPr>
        <w:t>ی</w:t>
      </w:r>
      <w:r w:rsidR="003A7A7B" w:rsidRPr="007B2268">
        <w:rPr>
          <w:rFonts w:hint="eastAsia"/>
          <w:rtl/>
        </w:rPr>
        <w:t>ان</w:t>
      </w:r>
      <w:r w:rsidR="003A7A7B" w:rsidRPr="007B2268">
        <w:rPr>
          <w:rtl/>
        </w:rPr>
        <w:t xml:space="preserve"> </w:t>
      </w:r>
      <w:r w:rsidR="003A7A7B">
        <w:t>C</w:t>
      </w:r>
      <w:r w:rsidR="003A7A7B">
        <w:rPr>
          <w:rFonts w:hint="cs"/>
          <w:rtl/>
          <w:lang w:bidi="fa-IR"/>
        </w:rPr>
        <w:t>5)</w:t>
      </w:r>
      <w:r w:rsidRPr="007B2268">
        <w:rPr>
          <w:rtl/>
        </w:rPr>
        <w:t xml:space="preserve"> و </w:t>
      </w:r>
      <w:r w:rsidR="003A7A7B" w:rsidRPr="007B2268">
        <w:rPr>
          <w:rFonts w:hint="eastAsia"/>
          <w:rtl/>
        </w:rPr>
        <w:t>پا</w:t>
      </w:r>
      <w:r w:rsidR="003A7A7B" w:rsidRPr="007B2268">
        <w:rPr>
          <w:rFonts w:hint="cs"/>
          <w:rtl/>
        </w:rPr>
        <w:t>ی</w:t>
      </w:r>
      <w:r w:rsidR="003A7A7B" w:rsidRPr="007B2268">
        <w:rPr>
          <w:rFonts w:hint="eastAsia"/>
          <w:rtl/>
        </w:rPr>
        <w:t>دار</w:t>
      </w:r>
      <w:r w:rsidR="003A7A7B" w:rsidRPr="007B2268">
        <w:rPr>
          <w:rFonts w:hint="cs"/>
          <w:rtl/>
        </w:rPr>
        <w:t>ی</w:t>
      </w:r>
      <w:r w:rsidR="003A7A7B" w:rsidRPr="007B2268">
        <w:rPr>
          <w:rtl/>
        </w:rPr>
        <w:t xml:space="preserve"> </w:t>
      </w:r>
      <w:r w:rsidR="003A7A7B">
        <w:rPr>
          <w:rFonts w:hint="cs"/>
          <w:rtl/>
        </w:rPr>
        <w:t>سیکل</w:t>
      </w:r>
      <w:r w:rsidR="003A7A7B">
        <w:rPr>
          <w:rtl/>
        </w:rPr>
        <w:softHyphen/>
      </w:r>
      <w:r w:rsidR="003A7A7B">
        <w:rPr>
          <w:rFonts w:hint="cs"/>
          <w:rtl/>
        </w:rPr>
        <w:t>زنی</w:t>
      </w:r>
      <w:r w:rsidR="003A7A7B" w:rsidRPr="007B2268">
        <w:rPr>
          <w:rtl/>
        </w:rPr>
        <w:t xml:space="preserve"> طولان</w:t>
      </w:r>
      <w:r w:rsidR="003A7A7B" w:rsidRPr="007B2268">
        <w:rPr>
          <w:rFonts w:hint="cs"/>
          <w:rtl/>
        </w:rPr>
        <w:t>ی‌</w:t>
      </w:r>
      <w:r w:rsidR="003A7A7B" w:rsidRPr="007B2268">
        <w:rPr>
          <w:rFonts w:hint="eastAsia"/>
          <w:rtl/>
        </w:rPr>
        <w:t>مدت</w:t>
      </w:r>
      <w:r w:rsidR="003A7A7B" w:rsidRPr="007B2268">
        <w:rPr>
          <w:rtl/>
        </w:rPr>
        <w:t xml:space="preserve"> (</w:t>
      </w:r>
      <m:oMath>
        <m:r>
          <w:rPr>
            <w:rFonts w:ascii="Cambria Math" w:hAnsi="Cambria Math"/>
          </w:rPr>
          <m:t>mAh/g</m:t>
        </m:r>
      </m:oMath>
      <w:r w:rsidR="003A7A7B">
        <w:rPr>
          <w:rFonts w:hint="cs"/>
          <w:rtl/>
          <w:lang w:bidi="fa-IR"/>
        </w:rPr>
        <w:t xml:space="preserve"> 9/138</w:t>
      </w:r>
      <w:r w:rsidR="003A7A7B" w:rsidRPr="007B2268">
        <w:rPr>
          <w:rtl/>
        </w:rPr>
        <w:t xml:space="preserve">پس از 100 </w:t>
      </w:r>
      <w:r w:rsidR="003A7A7B">
        <w:rPr>
          <w:rFonts w:hint="cs"/>
          <w:rtl/>
        </w:rPr>
        <w:t>سیکل</w:t>
      </w:r>
      <w:r w:rsidR="003A7A7B" w:rsidRPr="007B2268">
        <w:rPr>
          <w:rtl/>
        </w:rPr>
        <w:t xml:space="preserve"> در </w:t>
      </w:r>
      <w:r w:rsidR="003A7A7B">
        <w:rPr>
          <w:rFonts w:hint="cs"/>
          <w:rtl/>
        </w:rPr>
        <w:t xml:space="preserve"> نرخ </w:t>
      </w:r>
      <w:r w:rsidR="003A7A7B" w:rsidRPr="007B2268">
        <w:rPr>
          <w:rtl/>
        </w:rPr>
        <w:t>جر</w:t>
      </w:r>
      <w:r w:rsidR="003A7A7B" w:rsidRPr="007B2268">
        <w:rPr>
          <w:rFonts w:hint="cs"/>
          <w:rtl/>
        </w:rPr>
        <w:t>ی</w:t>
      </w:r>
      <w:r w:rsidR="003A7A7B" w:rsidRPr="007B2268">
        <w:rPr>
          <w:rFonts w:hint="eastAsia"/>
          <w:rtl/>
        </w:rPr>
        <w:t>ان</w:t>
      </w:r>
      <w:r w:rsidR="003A7A7B" w:rsidRPr="007B2268">
        <w:rPr>
          <w:rtl/>
        </w:rPr>
        <w:t xml:space="preserve"> </w:t>
      </w:r>
      <w:r w:rsidR="003A7A7B">
        <w:t>C</w:t>
      </w:r>
      <w:r w:rsidR="003A7A7B">
        <w:rPr>
          <w:rFonts w:hint="cs"/>
          <w:rtl/>
          <w:lang w:bidi="fa-IR"/>
        </w:rPr>
        <w:t>1</w:t>
      </w:r>
      <w:r w:rsidR="003A7A7B" w:rsidRPr="007B2268">
        <w:rPr>
          <w:rtl/>
        </w:rPr>
        <w:t xml:space="preserve"> و </w:t>
      </w:r>
      <m:oMath>
        <m:r>
          <w:rPr>
            <w:rFonts w:ascii="Cambria Math" w:hAnsi="Cambria Math"/>
          </w:rPr>
          <m:t>mAh/g</m:t>
        </m:r>
      </m:oMath>
      <w:r w:rsidR="003A7A7B" w:rsidRPr="007B2268">
        <w:rPr>
          <w:rtl/>
        </w:rPr>
        <w:t xml:space="preserve"> </w:t>
      </w:r>
      <w:r w:rsidR="003A7A7B">
        <w:rPr>
          <w:rFonts w:hint="cs"/>
          <w:rtl/>
        </w:rPr>
        <w:t>9/127</w:t>
      </w:r>
      <w:r w:rsidR="003A7A7B" w:rsidRPr="007B2268">
        <w:rPr>
          <w:rtl/>
        </w:rPr>
        <w:t xml:space="preserve"> پس از 100 </w:t>
      </w:r>
      <w:r w:rsidR="003A7A7B">
        <w:rPr>
          <w:rFonts w:hint="cs"/>
          <w:rtl/>
        </w:rPr>
        <w:t>سیکل</w:t>
      </w:r>
      <w:r w:rsidR="003A7A7B" w:rsidRPr="007B2268">
        <w:rPr>
          <w:rtl/>
        </w:rPr>
        <w:t xml:space="preserve"> در </w:t>
      </w:r>
      <w:r w:rsidR="003A7A7B">
        <w:rPr>
          <w:rFonts w:hint="cs"/>
          <w:rtl/>
        </w:rPr>
        <w:t>نرخ جریان</w:t>
      </w:r>
      <w:r w:rsidR="003A7A7B">
        <w:t>C</w:t>
      </w:r>
      <w:r w:rsidR="003A7A7B">
        <w:rPr>
          <w:rFonts w:hint="cs"/>
          <w:rtl/>
          <w:lang w:bidi="fa-IR"/>
        </w:rPr>
        <w:t>2</w:t>
      </w:r>
      <w:r w:rsidR="003A7A7B" w:rsidRPr="007B2268">
        <w:rPr>
          <w:rtl/>
        </w:rPr>
        <w:t>)</w:t>
      </w:r>
      <w:r w:rsidR="003A7A7B">
        <w:rPr>
          <w:rFonts w:hint="cs"/>
          <w:rtl/>
        </w:rPr>
        <w:t>را</w:t>
      </w:r>
      <w:r w:rsidR="003A7A7B" w:rsidRPr="003A7A7B">
        <w:rPr>
          <w:rFonts w:hint="cs"/>
          <w:rtl/>
        </w:rPr>
        <w:t xml:space="preserve"> </w:t>
      </w:r>
      <w:r w:rsidR="003A7A7B">
        <w:rPr>
          <w:rFonts w:hint="cs"/>
          <w:rtl/>
        </w:rPr>
        <w:t>به نمایش می</w:t>
      </w:r>
      <w:r w:rsidR="003A7A7B">
        <w:rPr>
          <w:rtl/>
        </w:rPr>
        <w:softHyphen/>
      </w:r>
      <w:r w:rsidR="003A7A7B">
        <w:rPr>
          <w:rFonts w:hint="cs"/>
          <w:rtl/>
        </w:rPr>
        <w:t>گذارد</w:t>
      </w:r>
      <w:r w:rsidRPr="007B2268">
        <w:rPr>
          <w:rtl/>
        </w:rPr>
        <w:t>. استراتژ</w:t>
      </w:r>
      <w:r w:rsidRPr="007B2268">
        <w:rPr>
          <w:rFonts w:hint="cs"/>
          <w:rtl/>
        </w:rPr>
        <w:t>ی</w:t>
      </w:r>
      <w:r w:rsidRPr="007B2268">
        <w:rPr>
          <w:rtl/>
        </w:rPr>
        <w:t xml:space="preserve"> اصلاح </w:t>
      </w:r>
      <w:r w:rsidR="00CD6FAC" w:rsidRPr="00867687">
        <w:rPr>
          <w:rFonts w:hint="cs"/>
          <w:rtl/>
        </w:rPr>
        <w:t>ی</w:t>
      </w:r>
      <w:r w:rsidR="00CD6FAC" w:rsidRPr="00867687">
        <w:rPr>
          <w:rFonts w:hint="eastAsia"/>
          <w:rtl/>
        </w:rPr>
        <w:t>ون</w:t>
      </w:r>
      <w:r w:rsidR="00CD6FAC">
        <w:rPr>
          <w:rFonts w:hint="cs"/>
          <w:rtl/>
        </w:rPr>
        <w:t>‌دوقطبی</w:t>
      </w:r>
      <w:r w:rsidR="003A7A7B" w:rsidRPr="007B2268">
        <w:rPr>
          <w:b/>
          <w:bCs/>
          <w:rtl/>
          <w:lang w:bidi="fa-IR"/>
        </w:rPr>
        <w:t xml:space="preserve"> </w:t>
      </w:r>
      <w:r w:rsidRPr="007B2268">
        <w:rPr>
          <w:rtl/>
        </w:rPr>
        <w:t xml:space="preserve">در جداکننده مقاوم در برابر حرارت </w:t>
      </w:r>
      <w:r w:rsidR="00201FD1">
        <w:rPr>
          <w:rFonts w:hint="cs"/>
          <w:rtl/>
        </w:rPr>
        <w:t>ساخته</w:t>
      </w:r>
      <w:r w:rsidR="00201FD1">
        <w:rPr>
          <w:rtl/>
        </w:rPr>
        <w:softHyphen/>
      </w:r>
      <w:r w:rsidR="00201FD1">
        <w:rPr>
          <w:rFonts w:hint="cs"/>
          <w:rtl/>
        </w:rPr>
        <w:t>شده</w:t>
      </w:r>
      <w:r w:rsidRPr="007B2268">
        <w:rPr>
          <w:rtl/>
        </w:rPr>
        <w:t xml:space="preserve"> در ا</w:t>
      </w:r>
      <w:r w:rsidRPr="007B2268">
        <w:rPr>
          <w:rFonts w:hint="cs"/>
          <w:rtl/>
        </w:rPr>
        <w:t>ی</w:t>
      </w:r>
      <w:r w:rsidRPr="007B2268">
        <w:rPr>
          <w:rFonts w:hint="eastAsia"/>
          <w:rtl/>
        </w:rPr>
        <w:t>ن</w:t>
      </w:r>
      <w:r w:rsidRPr="007B2268">
        <w:rPr>
          <w:rtl/>
        </w:rPr>
        <w:t xml:space="preserve"> مقاله کمک م</w:t>
      </w:r>
      <w:r w:rsidRPr="007B2268">
        <w:rPr>
          <w:rFonts w:hint="cs"/>
          <w:rtl/>
        </w:rPr>
        <w:t>ی‌</w:t>
      </w:r>
      <w:r w:rsidRPr="007B2268">
        <w:rPr>
          <w:rFonts w:hint="eastAsia"/>
          <w:rtl/>
        </w:rPr>
        <w:t>کند</w:t>
      </w:r>
      <w:r w:rsidRPr="007B2268">
        <w:rPr>
          <w:rtl/>
        </w:rPr>
        <w:t xml:space="preserve"> تا راه</w:t>
      </w:r>
      <w:r w:rsidRPr="007B2268">
        <w:rPr>
          <w:rFonts w:hint="cs"/>
          <w:rtl/>
        </w:rPr>
        <w:t>ی</w:t>
      </w:r>
      <w:r w:rsidRPr="007B2268">
        <w:rPr>
          <w:rtl/>
        </w:rPr>
        <w:t xml:space="preserve"> موثر برا</w:t>
      </w:r>
      <w:r w:rsidRPr="007B2268">
        <w:rPr>
          <w:rFonts w:hint="cs"/>
          <w:rtl/>
        </w:rPr>
        <w:t>ی</w:t>
      </w:r>
      <w:r w:rsidRPr="007B2268">
        <w:rPr>
          <w:rtl/>
        </w:rPr>
        <w:t xml:space="preserve"> باتر</w:t>
      </w:r>
      <w:r w:rsidRPr="007B2268">
        <w:rPr>
          <w:rFonts w:hint="cs"/>
          <w:rtl/>
        </w:rPr>
        <w:t>ی‌</w:t>
      </w:r>
      <w:r w:rsidRPr="007B2268">
        <w:rPr>
          <w:rFonts w:hint="eastAsia"/>
          <w:rtl/>
        </w:rPr>
        <w:t>ها</w:t>
      </w:r>
      <w:r w:rsidRPr="007B2268">
        <w:rPr>
          <w:rFonts w:hint="cs"/>
          <w:rtl/>
        </w:rPr>
        <w:t>ی</w:t>
      </w:r>
      <w:r w:rsidRPr="007B2268">
        <w:rPr>
          <w:rtl/>
        </w:rPr>
        <w:t xml:space="preserve"> ل</w:t>
      </w:r>
      <w:r w:rsidRPr="007B2268">
        <w:rPr>
          <w:rFonts w:hint="cs"/>
          <w:rtl/>
        </w:rPr>
        <w:t>ی</w:t>
      </w:r>
      <w:r w:rsidRPr="007B2268">
        <w:rPr>
          <w:rFonts w:hint="eastAsia"/>
          <w:rtl/>
        </w:rPr>
        <w:t>ت</w:t>
      </w:r>
      <w:r w:rsidRPr="007B2268">
        <w:rPr>
          <w:rFonts w:hint="cs"/>
          <w:rtl/>
        </w:rPr>
        <w:t>ی</w:t>
      </w:r>
      <w:r w:rsidRPr="007B2268">
        <w:rPr>
          <w:rFonts w:hint="eastAsia"/>
          <w:rtl/>
        </w:rPr>
        <w:t>وم</w:t>
      </w:r>
      <w:r w:rsidRPr="007B2268">
        <w:rPr>
          <w:rtl/>
        </w:rPr>
        <w:t xml:space="preserve"> </w:t>
      </w:r>
      <w:r w:rsidRPr="007B2268">
        <w:rPr>
          <w:rFonts w:hint="cs"/>
          <w:rtl/>
        </w:rPr>
        <w:t>ی</w:t>
      </w:r>
      <w:r w:rsidRPr="007B2268">
        <w:rPr>
          <w:rFonts w:hint="eastAsia"/>
          <w:rtl/>
        </w:rPr>
        <w:t>ون</w:t>
      </w:r>
      <w:r w:rsidRPr="007B2268">
        <w:rPr>
          <w:rtl/>
        </w:rPr>
        <w:t xml:space="preserve"> پرقدرت با عملکرد ا</w:t>
      </w:r>
      <w:r w:rsidRPr="007B2268">
        <w:rPr>
          <w:rFonts w:hint="cs"/>
          <w:rtl/>
        </w:rPr>
        <w:t>ی</w:t>
      </w:r>
      <w:r w:rsidRPr="007B2268">
        <w:rPr>
          <w:rFonts w:hint="eastAsia"/>
          <w:rtl/>
        </w:rPr>
        <w:t>من</w:t>
      </w:r>
      <w:r w:rsidRPr="007B2268">
        <w:rPr>
          <w:rFonts w:hint="cs"/>
          <w:rtl/>
        </w:rPr>
        <w:t>ی</w:t>
      </w:r>
      <w:r w:rsidRPr="007B2268">
        <w:rPr>
          <w:rtl/>
        </w:rPr>
        <w:t xml:space="preserve"> خوب ارائه </w:t>
      </w:r>
      <w:r w:rsidR="003A7A7B">
        <w:rPr>
          <w:rFonts w:hint="cs"/>
          <w:rtl/>
        </w:rPr>
        <w:t>گردد</w:t>
      </w:r>
      <w:r w:rsidRPr="007B2268">
        <w:rPr>
          <w:rtl/>
        </w:rPr>
        <w:t>.</w:t>
      </w:r>
    </w:p>
    <w:p w14:paraId="7E775CEF" w14:textId="77777777" w:rsidR="001D02E1" w:rsidRPr="00CD6FAC" w:rsidRDefault="001D02E1" w:rsidP="001D02E1">
      <w:pPr>
        <w:bidi/>
        <w:jc w:val="both"/>
      </w:pPr>
    </w:p>
    <w:p w14:paraId="47901D04" w14:textId="61B6928B" w:rsidR="001D02E1" w:rsidRDefault="001D02E1" w:rsidP="001D02E1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مترجم : علیرضا کرفی</w:t>
      </w:r>
    </w:p>
    <w:p w14:paraId="6B20954D" w14:textId="70485C84" w:rsidR="001D02E1" w:rsidRPr="007B2268" w:rsidRDefault="001D02E1" w:rsidP="001D02E1">
      <w:pPr>
        <w:bidi/>
        <w:jc w:val="center"/>
        <w:rPr>
          <w:lang w:bidi="fa-IR"/>
        </w:rPr>
      </w:pPr>
      <w:r>
        <w:rPr>
          <w:lang w:bidi="fa-IR"/>
        </w:rPr>
        <w:t>DOI:</w:t>
      </w:r>
      <w:r w:rsidRPr="001D02E1">
        <w:t xml:space="preserve"> </w:t>
      </w:r>
      <w:r>
        <w:t>10.1016/j.cej.2024.148577</w:t>
      </w:r>
    </w:p>
    <w:p w14:paraId="2A13B8CC" w14:textId="77777777" w:rsidR="007B2268" w:rsidRDefault="007B2268" w:rsidP="007B2268">
      <w:pPr>
        <w:bidi/>
        <w:jc w:val="both"/>
        <w:rPr>
          <w:rtl/>
        </w:rPr>
      </w:pPr>
    </w:p>
    <w:p w14:paraId="18875297" w14:textId="6E686426" w:rsidR="00ED0CC9" w:rsidRPr="007B2268" w:rsidRDefault="00ED0CC9" w:rsidP="00ED0CC9">
      <w:pPr>
        <w:bidi/>
        <w:jc w:val="both"/>
      </w:pPr>
      <w:r>
        <w:rPr>
          <w:noProof/>
          <w:lang w:bidi="fa-IR"/>
        </w:rPr>
        <w:drawing>
          <wp:inline distT="0" distB="0" distL="0" distR="0" wp14:anchorId="35D6F0E1" wp14:editId="0D48D5CB">
            <wp:extent cx="5943600" cy="3580765"/>
            <wp:effectExtent l="0" t="0" r="0" b="635"/>
            <wp:docPr id="15481297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129793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CC9" w:rsidRPr="007B2268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FCFFF" w14:textId="77777777" w:rsidR="00D669B3" w:rsidRDefault="00D669B3" w:rsidP="00E42F2D">
      <w:pPr>
        <w:spacing w:after="0" w:line="240" w:lineRule="auto"/>
      </w:pPr>
      <w:r>
        <w:separator/>
      </w:r>
    </w:p>
  </w:endnote>
  <w:endnote w:type="continuationSeparator" w:id="0">
    <w:p w14:paraId="28947742" w14:textId="77777777" w:rsidR="00D669B3" w:rsidRDefault="00D669B3" w:rsidP="00E4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34871" w14:textId="77777777" w:rsidR="00D669B3" w:rsidRDefault="00D669B3" w:rsidP="00E42F2D">
      <w:pPr>
        <w:spacing w:after="0" w:line="240" w:lineRule="auto"/>
      </w:pPr>
      <w:r>
        <w:separator/>
      </w:r>
    </w:p>
  </w:footnote>
  <w:footnote w:type="continuationSeparator" w:id="0">
    <w:p w14:paraId="7AC2EB26" w14:textId="77777777" w:rsidR="00D669B3" w:rsidRDefault="00D669B3" w:rsidP="00E42F2D">
      <w:pPr>
        <w:spacing w:after="0" w:line="240" w:lineRule="auto"/>
      </w:pPr>
      <w:r>
        <w:continuationSeparator/>
      </w:r>
    </w:p>
  </w:footnote>
  <w:footnote w:id="1">
    <w:p w14:paraId="285E3A1C" w14:textId="39378147" w:rsidR="00E42F2D" w:rsidRPr="003A7A7B" w:rsidRDefault="00E42F2D">
      <w:pPr>
        <w:pStyle w:val="FootnoteText"/>
        <w:rPr>
          <w:sz w:val="16"/>
          <w:szCs w:val="16"/>
          <w:rtl/>
          <w:lang w:bidi="fa-IR"/>
        </w:rPr>
      </w:pPr>
      <w:r w:rsidRPr="003A7A7B">
        <w:rPr>
          <w:rStyle w:val="FootnoteReference"/>
          <w:sz w:val="16"/>
          <w:szCs w:val="16"/>
        </w:rPr>
        <w:footnoteRef/>
      </w:r>
      <w:r w:rsidR="003A7A7B" w:rsidRPr="003A7A7B">
        <w:rPr>
          <w:sz w:val="16"/>
          <w:szCs w:val="16"/>
        </w:rPr>
        <w:t xml:space="preserve"> Cycle Life</w:t>
      </w:r>
    </w:p>
  </w:footnote>
  <w:footnote w:id="2">
    <w:p w14:paraId="37D22C3A" w14:textId="129D0697" w:rsidR="00E954A2" w:rsidRPr="003A7A7B" w:rsidRDefault="00E954A2">
      <w:pPr>
        <w:pStyle w:val="FootnoteText"/>
        <w:rPr>
          <w:sz w:val="16"/>
          <w:szCs w:val="16"/>
          <w:rtl/>
          <w:lang w:bidi="fa-IR"/>
        </w:rPr>
      </w:pPr>
      <w:r w:rsidRPr="003A7A7B">
        <w:rPr>
          <w:rStyle w:val="FootnoteReference"/>
          <w:sz w:val="16"/>
          <w:szCs w:val="16"/>
        </w:rPr>
        <w:footnoteRef/>
      </w:r>
      <w:r w:rsidR="003A7A7B" w:rsidRPr="003A7A7B">
        <w:rPr>
          <w:sz w:val="16"/>
          <w:szCs w:val="16"/>
        </w:rPr>
        <w:t xml:space="preserve"> </w:t>
      </w:r>
      <w:proofErr w:type="spellStart"/>
      <w:r w:rsidR="003A7A7B" w:rsidRPr="003A7A7B">
        <w:rPr>
          <w:sz w:val="16"/>
          <w:szCs w:val="16"/>
        </w:rPr>
        <w:t>Polyethyleneimine</w:t>
      </w:r>
      <w:proofErr w:type="spellEnd"/>
    </w:p>
  </w:footnote>
  <w:footnote w:id="3">
    <w:p w14:paraId="482D4CC3" w14:textId="3BD694C4" w:rsidR="00867687" w:rsidRPr="003A7A7B" w:rsidRDefault="00867687">
      <w:pPr>
        <w:pStyle w:val="FootnoteText"/>
        <w:rPr>
          <w:sz w:val="16"/>
          <w:szCs w:val="16"/>
          <w:rtl/>
          <w:lang w:bidi="fa-IR"/>
        </w:rPr>
      </w:pPr>
      <w:r w:rsidRPr="003A7A7B">
        <w:rPr>
          <w:rStyle w:val="FootnoteReference"/>
          <w:sz w:val="16"/>
          <w:szCs w:val="16"/>
        </w:rPr>
        <w:footnoteRef/>
      </w:r>
      <w:r w:rsidR="003A7A7B" w:rsidRPr="003A7A7B">
        <w:rPr>
          <w:sz w:val="16"/>
          <w:szCs w:val="16"/>
        </w:rPr>
        <w:t xml:space="preserve"> High-Rate Performance</w:t>
      </w:r>
    </w:p>
  </w:footnote>
  <w:footnote w:id="4">
    <w:p w14:paraId="0FCC77E9" w14:textId="0E071E49" w:rsidR="00ED3C84" w:rsidRPr="003A7A7B" w:rsidRDefault="00ED3C84">
      <w:pPr>
        <w:pStyle w:val="FootnoteText"/>
        <w:rPr>
          <w:sz w:val="16"/>
          <w:szCs w:val="16"/>
          <w:rtl/>
          <w:lang w:bidi="fa-IR"/>
        </w:rPr>
      </w:pPr>
      <w:r w:rsidRPr="003A7A7B">
        <w:rPr>
          <w:rStyle w:val="FootnoteReference"/>
          <w:sz w:val="16"/>
          <w:szCs w:val="16"/>
        </w:rPr>
        <w:footnoteRef/>
      </w:r>
      <w:r w:rsidR="003A7A7B" w:rsidRPr="003A7A7B">
        <w:rPr>
          <w:sz w:val="16"/>
          <w:szCs w:val="16"/>
        </w:rPr>
        <w:t xml:space="preserve"> Long-Term Cycle Stability</w:t>
      </w:r>
    </w:p>
  </w:footnote>
  <w:footnote w:id="5">
    <w:p w14:paraId="79F56B65" w14:textId="1F190662" w:rsidR="00F437C5" w:rsidRPr="003A7A7B" w:rsidRDefault="00F437C5">
      <w:pPr>
        <w:pStyle w:val="FootnoteText"/>
        <w:rPr>
          <w:sz w:val="16"/>
          <w:szCs w:val="16"/>
          <w:rtl/>
          <w:lang w:bidi="fa-IR"/>
        </w:rPr>
      </w:pPr>
      <w:r w:rsidRPr="003A7A7B">
        <w:rPr>
          <w:rStyle w:val="FootnoteReference"/>
          <w:sz w:val="16"/>
          <w:szCs w:val="16"/>
        </w:rPr>
        <w:footnoteRef/>
      </w:r>
      <w:r w:rsidR="003A7A7B" w:rsidRPr="003A7A7B">
        <w:rPr>
          <w:sz w:val="16"/>
          <w:szCs w:val="16"/>
        </w:rPr>
        <w:t xml:space="preserve"> Lithium-Ion Conductivity</w:t>
      </w:r>
    </w:p>
  </w:footnote>
  <w:footnote w:id="6">
    <w:p w14:paraId="2A949ED3" w14:textId="3834822E" w:rsidR="00F437C5" w:rsidRPr="003A7A7B" w:rsidRDefault="00F437C5">
      <w:pPr>
        <w:pStyle w:val="FootnoteText"/>
        <w:rPr>
          <w:sz w:val="16"/>
          <w:szCs w:val="16"/>
          <w:rtl/>
          <w:lang w:bidi="fa-IR"/>
        </w:rPr>
      </w:pPr>
      <w:r w:rsidRPr="003A7A7B">
        <w:rPr>
          <w:rStyle w:val="FootnoteReference"/>
          <w:sz w:val="16"/>
          <w:szCs w:val="16"/>
        </w:rPr>
        <w:footnoteRef/>
      </w:r>
      <w:r w:rsidR="003A7A7B" w:rsidRPr="003A7A7B">
        <w:rPr>
          <w:sz w:val="16"/>
          <w:szCs w:val="16"/>
        </w:rPr>
        <w:t xml:space="preserve"> Li</w:t>
      </w:r>
      <w:r w:rsidR="003A7A7B" w:rsidRPr="003A7A7B">
        <w:rPr>
          <w:sz w:val="16"/>
          <w:szCs w:val="16"/>
          <w:vertAlign w:val="superscript"/>
        </w:rPr>
        <w:t>+</w:t>
      </w:r>
      <w:r w:rsidR="003A7A7B" w:rsidRPr="003A7A7B">
        <w:rPr>
          <w:sz w:val="16"/>
          <w:szCs w:val="16"/>
        </w:rPr>
        <w:t xml:space="preserve"> Transference Number</w:t>
      </w:r>
    </w:p>
  </w:footnote>
  <w:footnote w:id="7">
    <w:p w14:paraId="6F5AB812" w14:textId="340FEEE8" w:rsidR="00C173CF" w:rsidRPr="003A7A7B" w:rsidRDefault="00C173CF">
      <w:pPr>
        <w:pStyle w:val="FootnoteText"/>
        <w:rPr>
          <w:sz w:val="16"/>
          <w:szCs w:val="16"/>
          <w:lang w:bidi="fa-IR"/>
        </w:rPr>
      </w:pPr>
      <w:r w:rsidRPr="003A7A7B">
        <w:rPr>
          <w:rStyle w:val="FootnoteReference"/>
          <w:sz w:val="16"/>
          <w:szCs w:val="16"/>
        </w:rPr>
        <w:footnoteRef/>
      </w:r>
      <w:r w:rsidR="003A7A7B" w:rsidRPr="003A7A7B">
        <w:rPr>
          <w:sz w:val="16"/>
          <w:szCs w:val="16"/>
        </w:rPr>
        <w:t xml:space="preserve"> Diffusion</w:t>
      </w:r>
      <w:r w:rsidRPr="003A7A7B">
        <w:rPr>
          <w:rFonts w:hint="cs"/>
          <w:sz w:val="16"/>
          <w:szCs w:val="16"/>
          <w:rtl/>
        </w:rPr>
        <w:t xml:space="preserve"> </w:t>
      </w:r>
      <w:r w:rsidR="003A7A7B" w:rsidRPr="003A7A7B">
        <w:rPr>
          <w:sz w:val="16"/>
          <w:szCs w:val="16"/>
        </w:rPr>
        <w:t>Coefficient</w:t>
      </w:r>
    </w:p>
  </w:footnote>
  <w:footnote w:id="8">
    <w:p w14:paraId="3FC068EB" w14:textId="42B0736F" w:rsidR="00C173CF" w:rsidRPr="003A7A7B" w:rsidRDefault="00C173CF">
      <w:pPr>
        <w:pStyle w:val="FootnoteText"/>
        <w:rPr>
          <w:sz w:val="16"/>
          <w:szCs w:val="16"/>
          <w:rtl/>
          <w:lang w:bidi="fa-IR"/>
        </w:rPr>
      </w:pPr>
      <w:r w:rsidRPr="003A7A7B">
        <w:rPr>
          <w:rStyle w:val="FootnoteReference"/>
          <w:sz w:val="16"/>
          <w:szCs w:val="16"/>
        </w:rPr>
        <w:footnoteRef/>
      </w:r>
      <w:r w:rsidR="003A7A7B" w:rsidRPr="003A7A7B">
        <w:rPr>
          <w:sz w:val="16"/>
          <w:szCs w:val="16"/>
        </w:rPr>
        <w:t xml:space="preserve"> Capacity Retention</w:t>
      </w:r>
    </w:p>
  </w:footnote>
  <w:footnote w:id="9">
    <w:p w14:paraId="292785D3" w14:textId="423E03F7" w:rsidR="00C173CF" w:rsidRPr="003A7A7B" w:rsidRDefault="00C173CF">
      <w:pPr>
        <w:pStyle w:val="FootnoteText"/>
        <w:rPr>
          <w:sz w:val="16"/>
          <w:szCs w:val="16"/>
        </w:rPr>
      </w:pPr>
      <w:r w:rsidRPr="003A7A7B">
        <w:rPr>
          <w:rStyle w:val="FootnoteReference"/>
          <w:sz w:val="16"/>
          <w:szCs w:val="16"/>
        </w:rPr>
        <w:footnoteRef/>
      </w:r>
      <w:r w:rsidR="003A7A7B" w:rsidRPr="003A7A7B">
        <w:rPr>
          <w:sz w:val="16"/>
          <w:szCs w:val="16"/>
        </w:rPr>
        <w:t xml:space="preserve"> Rate Ability</w:t>
      </w:r>
    </w:p>
  </w:footnote>
  <w:footnote w:id="10">
    <w:p w14:paraId="182C158B" w14:textId="6CBB8246" w:rsidR="0090103B" w:rsidRPr="003A7A7B" w:rsidRDefault="0090103B">
      <w:pPr>
        <w:pStyle w:val="FootnoteText"/>
        <w:rPr>
          <w:sz w:val="16"/>
          <w:szCs w:val="16"/>
          <w:rtl/>
          <w:lang w:bidi="fa-IR"/>
        </w:rPr>
      </w:pPr>
      <w:r w:rsidRPr="003A7A7B">
        <w:rPr>
          <w:rStyle w:val="FootnoteReference"/>
          <w:sz w:val="16"/>
          <w:szCs w:val="16"/>
        </w:rPr>
        <w:footnoteRef/>
      </w:r>
      <w:r w:rsidR="003A7A7B" w:rsidRPr="003A7A7B">
        <w:rPr>
          <w:sz w:val="16"/>
          <w:szCs w:val="16"/>
        </w:rPr>
        <w:t xml:space="preserve"> Polyimide</w:t>
      </w:r>
    </w:p>
  </w:footnote>
  <w:footnote w:id="11">
    <w:p w14:paraId="77726953" w14:textId="3B859290" w:rsidR="0090103B" w:rsidRPr="003A7A7B" w:rsidRDefault="0090103B">
      <w:pPr>
        <w:pStyle w:val="FootnoteText"/>
        <w:rPr>
          <w:sz w:val="16"/>
          <w:szCs w:val="16"/>
          <w:rtl/>
          <w:lang w:bidi="fa-IR"/>
        </w:rPr>
      </w:pPr>
      <w:r w:rsidRPr="003A7A7B">
        <w:rPr>
          <w:rStyle w:val="FootnoteReference"/>
          <w:sz w:val="16"/>
          <w:szCs w:val="16"/>
        </w:rPr>
        <w:footnoteRef/>
      </w:r>
      <w:r w:rsidR="003A7A7B" w:rsidRPr="003A7A7B">
        <w:rPr>
          <w:sz w:val="16"/>
          <w:szCs w:val="16"/>
        </w:rPr>
        <w:t xml:space="preserve"> Separator</w:t>
      </w:r>
    </w:p>
  </w:footnote>
  <w:footnote w:id="12">
    <w:p w14:paraId="65E9FFC1" w14:textId="5B5E2D25" w:rsidR="0090103B" w:rsidRPr="003A7A7B" w:rsidRDefault="0090103B">
      <w:pPr>
        <w:pStyle w:val="FootnoteText"/>
        <w:rPr>
          <w:sz w:val="16"/>
          <w:szCs w:val="16"/>
          <w:rtl/>
          <w:lang w:bidi="fa-IR"/>
        </w:rPr>
      </w:pPr>
      <w:r w:rsidRPr="003A7A7B">
        <w:rPr>
          <w:rStyle w:val="FootnoteReference"/>
          <w:sz w:val="16"/>
          <w:szCs w:val="16"/>
        </w:rPr>
        <w:footnoteRef/>
      </w:r>
      <w:r w:rsidR="003A7A7B" w:rsidRPr="003A7A7B">
        <w:rPr>
          <w:sz w:val="16"/>
          <w:szCs w:val="16"/>
        </w:rPr>
        <w:t xml:space="preserve"> Lithium-Ion Battery</w:t>
      </w:r>
    </w:p>
  </w:footnote>
  <w:footnote w:id="13">
    <w:p w14:paraId="4464CC50" w14:textId="07892CCF" w:rsidR="0090103B" w:rsidRPr="003A7A7B" w:rsidRDefault="0090103B">
      <w:pPr>
        <w:pStyle w:val="FootnoteText"/>
        <w:rPr>
          <w:sz w:val="16"/>
          <w:szCs w:val="16"/>
          <w:rtl/>
          <w:lang w:bidi="fa-IR"/>
        </w:rPr>
      </w:pPr>
      <w:r w:rsidRPr="003A7A7B">
        <w:rPr>
          <w:rStyle w:val="FootnoteReference"/>
          <w:sz w:val="16"/>
          <w:szCs w:val="16"/>
        </w:rPr>
        <w:footnoteRef/>
      </w:r>
      <w:r w:rsidR="003A7A7B" w:rsidRPr="003A7A7B">
        <w:rPr>
          <w:sz w:val="16"/>
          <w:szCs w:val="16"/>
        </w:rPr>
        <w:t xml:space="preserve"> Zwitterion</w:t>
      </w:r>
    </w:p>
  </w:footnote>
  <w:footnote w:id="14">
    <w:p w14:paraId="376C0FE9" w14:textId="7B37A623" w:rsidR="0090103B" w:rsidRPr="003A7A7B" w:rsidRDefault="0090103B">
      <w:pPr>
        <w:pStyle w:val="FootnoteText"/>
        <w:rPr>
          <w:sz w:val="16"/>
          <w:szCs w:val="16"/>
          <w:rtl/>
          <w:lang w:bidi="fa-IR"/>
        </w:rPr>
      </w:pPr>
      <w:r w:rsidRPr="003A7A7B">
        <w:rPr>
          <w:rStyle w:val="FootnoteReference"/>
          <w:sz w:val="16"/>
          <w:szCs w:val="16"/>
        </w:rPr>
        <w:footnoteRef/>
      </w:r>
      <w:r w:rsidR="003A7A7B" w:rsidRPr="003A7A7B">
        <w:rPr>
          <w:sz w:val="16"/>
          <w:szCs w:val="16"/>
        </w:rPr>
        <w:t xml:space="preserve"> Nanofiber</w:t>
      </w:r>
    </w:p>
  </w:footnote>
  <w:footnote w:id="15">
    <w:p w14:paraId="3703BED4" w14:textId="22475DAD" w:rsidR="00094333" w:rsidRPr="003A7A7B" w:rsidRDefault="00094333">
      <w:pPr>
        <w:pStyle w:val="FootnoteText"/>
        <w:rPr>
          <w:sz w:val="16"/>
          <w:szCs w:val="16"/>
          <w:rtl/>
          <w:lang w:bidi="fa-IR"/>
        </w:rPr>
      </w:pPr>
      <w:r w:rsidRPr="003A7A7B">
        <w:rPr>
          <w:rStyle w:val="FootnoteReference"/>
          <w:sz w:val="16"/>
          <w:szCs w:val="16"/>
        </w:rPr>
        <w:footnoteRef/>
      </w:r>
      <w:r w:rsidR="003A7A7B" w:rsidRPr="003A7A7B">
        <w:rPr>
          <w:sz w:val="16"/>
          <w:szCs w:val="16"/>
        </w:rPr>
        <w:t xml:space="preserve"> </w:t>
      </w:r>
      <w:proofErr w:type="spellStart"/>
      <w:r w:rsidR="003A7A7B" w:rsidRPr="003A7A7B">
        <w:rPr>
          <w:sz w:val="16"/>
          <w:szCs w:val="16"/>
        </w:rPr>
        <w:t>Zwitterionic</w:t>
      </w:r>
      <w:proofErr w:type="spellEnd"/>
      <w:r w:rsidR="003A7A7B" w:rsidRPr="003A7A7B">
        <w:rPr>
          <w:sz w:val="16"/>
          <w:szCs w:val="16"/>
        </w:rPr>
        <w:t xml:space="preserve"> Polyimide</w:t>
      </w:r>
    </w:p>
  </w:footnote>
  <w:footnote w:id="16">
    <w:p w14:paraId="2460170A" w14:textId="5CAAF831" w:rsidR="003A7A7B" w:rsidRPr="003A7A7B" w:rsidRDefault="003A7A7B">
      <w:pPr>
        <w:pStyle w:val="FootnoteText"/>
        <w:rPr>
          <w:sz w:val="16"/>
          <w:szCs w:val="16"/>
        </w:rPr>
      </w:pPr>
      <w:r w:rsidRPr="003A7A7B">
        <w:rPr>
          <w:rStyle w:val="FootnoteReference"/>
          <w:sz w:val="16"/>
          <w:szCs w:val="16"/>
        </w:rPr>
        <w:footnoteRef/>
      </w:r>
      <w:r w:rsidRPr="003A7A7B">
        <w:rPr>
          <w:sz w:val="16"/>
          <w:szCs w:val="16"/>
        </w:rPr>
        <w:t xml:space="preserve"> Lithium-Ion Conductivity</w:t>
      </w:r>
    </w:p>
  </w:footnote>
  <w:footnote w:id="17">
    <w:p w14:paraId="76D514E5" w14:textId="52DA1DAB" w:rsidR="003A7A7B" w:rsidRPr="003A7A7B" w:rsidRDefault="003A7A7B">
      <w:pPr>
        <w:pStyle w:val="FootnoteText"/>
        <w:rPr>
          <w:sz w:val="16"/>
          <w:szCs w:val="16"/>
        </w:rPr>
      </w:pPr>
      <w:r w:rsidRPr="003A7A7B">
        <w:rPr>
          <w:rStyle w:val="FootnoteReference"/>
          <w:sz w:val="16"/>
          <w:szCs w:val="16"/>
        </w:rPr>
        <w:footnoteRef/>
      </w:r>
      <w:r w:rsidRPr="003A7A7B">
        <w:rPr>
          <w:sz w:val="16"/>
          <w:szCs w:val="16"/>
        </w:rPr>
        <w:t xml:space="preserve"> Lithium-Ion Diffusion Coefficient</w:t>
      </w:r>
    </w:p>
  </w:footnote>
  <w:footnote w:id="18">
    <w:p w14:paraId="53BD31F2" w14:textId="14A12A19" w:rsidR="003A7A7B" w:rsidRDefault="003A7A7B">
      <w:pPr>
        <w:pStyle w:val="FootnoteText"/>
      </w:pPr>
      <w:r w:rsidRPr="003A7A7B">
        <w:rPr>
          <w:rStyle w:val="FootnoteReference"/>
          <w:sz w:val="16"/>
          <w:szCs w:val="16"/>
        </w:rPr>
        <w:footnoteRef/>
      </w:r>
      <w:r w:rsidRPr="003A7A7B">
        <w:rPr>
          <w:sz w:val="16"/>
          <w:szCs w:val="16"/>
        </w:rPr>
        <w:t xml:space="preserve"> Li</w:t>
      </w:r>
      <w:r w:rsidRPr="003A7A7B">
        <w:rPr>
          <w:sz w:val="16"/>
          <w:szCs w:val="16"/>
          <w:vertAlign w:val="superscript"/>
        </w:rPr>
        <w:t>+</w:t>
      </w:r>
      <w:r w:rsidRPr="003A7A7B">
        <w:rPr>
          <w:sz w:val="16"/>
          <w:szCs w:val="16"/>
        </w:rPr>
        <w:t xml:space="preserve"> Transference Number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68"/>
    <w:rsid w:val="00056DFA"/>
    <w:rsid w:val="00094333"/>
    <w:rsid w:val="00140C84"/>
    <w:rsid w:val="001D02E1"/>
    <w:rsid w:val="00201FD1"/>
    <w:rsid w:val="00254B28"/>
    <w:rsid w:val="002C6DEF"/>
    <w:rsid w:val="00397FA9"/>
    <w:rsid w:val="003A7A7B"/>
    <w:rsid w:val="00437A12"/>
    <w:rsid w:val="00484801"/>
    <w:rsid w:val="004B07C9"/>
    <w:rsid w:val="004C0223"/>
    <w:rsid w:val="00680F0B"/>
    <w:rsid w:val="00692324"/>
    <w:rsid w:val="00763675"/>
    <w:rsid w:val="007B2268"/>
    <w:rsid w:val="0081580C"/>
    <w:rsid w:val="00867687"/>
    <w:rsid w:val="008A3B47"/>
    <w:rsid w:val="0090103B"/>
    <w:rsid w:val="00925952"/>
    <w:rsid w:val="009A363E"/>
    <w:rsid w:val="009D31B0"/>
    <w:rsid w:val="00B60926"/>
    <w:rsid w:val="00BF19E3"/>
    <w:rsid w:val="00C173CF"/>
    <w:rsid w:val="00C52E89"/>
    <w:rsid w:val="00C704A8"/>
    <w:rsid w:val="00CD6FAC"/>
    <w:rsid w:val="00D669B3"/>
    <w:rsid w:val="00E42F2D"/>
    <w:rsid w:val="00E954A2"/>
    <w:rsid w:val="00ED0CC9"/>
    <w:rsid w:val="00ED3C84"/>
    <w:rsid w:val="00F4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FCF1342"/>
  <w15:chartTrackingRefBased/>
  <w15:docId w15:val="{EB4E591F-49B9-4FCC-8CCF-A47CDEC3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68"/>
    <w:rPr>
      <w:rFonts w:asciiTheme="majorBidi" w:hAnsiTheme="majorBidi" w:cs="B Za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42F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F2D"/>
    <w:rPr>
      <w:rFonts w:asciiTheme="majorBidi" w:hAnsiTheme="majorBidi" w:cs="B Za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F2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7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7BD7-DCC4-401E-96AF-15F625CE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Korfi</dc:creator>
  <cp:keywords/>
  <dc:description/>
  <cp:lastModifiedBy>رضا محمد حسن زارع</cp:lastModifiedBy>
  <cp:revision>28</cp:revision>
  <dcterms:created xsi:type="dcterms:W3CDTF">2024-04-15T02:32:00Z</dcterms:created>
  <dcterms:modified xsi:type="dcterms:W3CDTF">2024-04-27T04:17:00Z</dcterms:modified>
</cp:coreProperties>
</file>